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 xml:space="preserve">                  </w:t>
      </w:r>
      <w:r w:rsidRPr="00FE6FF9">
        <w:rPr>
          <w:noProof/>
          <w:szCs w:val="24"/>
          <w:lang w:val="hr-HR"/>
        </w:rPr>
        <w:drawing>
          <wp:inline distT="0" distB="0" distL="0" distR="0" wp14:anchorId="7695CF1C" wp14:editId="6C3760BA">
            <wp:extent cx="259080" cy="335280"/>
            <wp:effectExtent l="0" t="0" r="7620" b="7620"/>
            <wp:docPr id="1" name="Slika 1" descr="gr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2.bmp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FF9">
        <w:rPr>
          <w:szCs w:val="24"/>
        </w:rPr>
        <w:t xml:space="preserve">                                                                                       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REPUBLIKA HRVATSKA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ŽUPANIJA ISTARSKA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INDUSTRIJSKO - OBRTNIČKA ŠKOLA PULA</w:t>
      </w:r>
    </w:p>
    <w:p w:rsidR="00236640" w:rsidRDefault="00236640" w:rsidP="00236640">
      <w:pPr>
        <w:rPr>
          <w:szCs w:val="24"/>
        </w:rPr>
      </w:pPr>
      <w:r w:rsidRPr="00FE6FF9">
        <w:rPr>
          <w:szCs w:val="24"/>
        </w:rPr>
        <w:t>Rizzijeva 40, 52100 Pula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OIB: 21765234516; MB:0129364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Tel: 052/216-121; Faks: 052/216-124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pacing w:val="20"/>
          <w:szCs w:val="24"/>
        </w:rPr>
        <w:t>E-mail:</w:t>
      </w:r>
      <w:r w:rsidRPr="00FE6FF9">
        <w:rPr>
          <w:szCs w:val="24"/>
        </w:rPr>
        <w:t>ios.pula@skole.hr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KLASA: 400-04/</w:t>
      </w:r>
      <w:r w:rsidR="00915591" w:rsidRPr="00FE6FF9">
        <w:rPr>
          <w:szCs w:val="24"/>
        </w:rPr>
        <w:t>2</w:t>
      </w:r>
      <w:r w:rsidR="00360A9F">
        <w:rPr>
          <w:szCs w:val="24"/>
        </w:rPr>
        <w:t>3</w:t>
      </w:r>
      <w:r w:rsidRPr="00FE6FF9">
        <w:rPr>
          <w:szCs w:val="24"/>
        </w:rPr>
        <w:t>-01/</w:t>
      </w:r>
      <w:r w:rsidR="007E79B4">
        <w:rPr>
          <w:szCs w:val="24"/>
        </w:rPr>
        <w:t>01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URBROJ: 2168-22-</w:t>
      </w:r>
      <w:r w:rsidR="00915591" w:rsidRPr="00FE6FF9">
        <w:rPr>
          <w:szCs w:val="24"/>
        </w:rPr>
        <w:t>2</w:t>
      </w:r>
      <w:r w:rsidR="00360A9F">
        <w:rPr>
          <w:szCs w:val="24"/>
        </w:rPr>
        <w:t>3</w:t>
      </w:r>
      <w:r w:rsidRPr="00FE6FF9">
        <w:rPr>
          <w:szCs w:val="24"/>
        </w:rPr>
        <w:t>-</w:t>
      </w:r>
      <w:r w:rsidR="007E79B4">
        <w:rPr>
          <w:szCs w:val="24"/>
        </w:rPr>
        <w:t>02</w:t>
      </w:r>
    </w:p>
    <w:p w:rsidR="00236640" w:rsidRDefault="00236640" w:rsidP="00236640">
      <w:pPr>
        <w:rPr>
          <w:szCs w:val="24"/>
        </w:rPr>
      </w:pPr>
      <w:r w:rsidRPr="00FE6FF9">
        <w:rPr>
          <w:szCs w:val="24"/>
        </w:rPr>
        <w:t xml:space="preserve">Pula, </w:t>
      </w:r>
      <w:r w:rsidR="00CE3038" w:rsidRPr="00FE6FF9">
        <w:rPr>
          <w:szCs w:val="24"/>
        </w:rPr>
        <w:t>3</w:t>
      </w:r>
      <w:r w:rsidR="006D75F6" w:rsidRPr="00FE6FF9">
        <w:rPr>
          <w:szCs w:val="24"/>
        </w:rPr>
        <w:t>1</w:t>
      </w:r>
      <w:r w:rsidRPr="00FE6FF9">
        <w:rPr>
          <w:szCs w:val="24"/>
        </w:rPr>
        <w:t>.</w:t>
      </w:r>
      <w:r w:rsidR="007E79B4">
        <w:rPr>
          <w:szCs w:val="24"/>
        </w:rPr>
        <w:t>0</w:t>
      </w:r>
      <w:r w:rsidR="00CE3038" w:rsidRPr="00FE6FF9">
        <w:rPr>
          <w:szCs w:val="24"/>
        </w:rPr>
        <w:t>1</w:t>
      </w:r>
      <w:r w:rsidRPr="00FE6FF9">
        <w:rPr>
          <w:szCs w:val="24"/>
        </w:rPr>
        <w:t>.20</w:t>
      </w:r>
      <w:r w:rsidR="00915591" w:rsidRPr="00FE6FF9">
        <w:rPr>
          <w:szCs w:val="24"/>
        </w:rPr>
        <w:t>2</w:t>
      </w:r>
      <w:r w:rsidR="00360A9F">
        <w:rPr>
          <w:szCs w:val="24"/>
        </w:rPr>
        <w:t>4</w:t>
      </w:r>
      <w:r w:rsidRPr="00FE6FF9">
        <w:rPr>
          <w:szCs w:val="24"/>
        </w:rPr>
        <w:t>. godine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Broj RKP-a: 17249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Razina: 31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Šifra djelatnosti: 8532</w:t>
      </w:r>
    </w:p>
    <w:p w:rsidR="00236640" w:rsidRPr="00FE6FF9" w:rsidRDefault="00236640" w:rsidP="00236640">
      <w:pPr>
        <w:rPr>
          <w:szCs w:val="24"/>
        </w:rPr>
      </w:pPr>
      <w:r w:rsidRPr="00FE6FF9">
        <w:rPr>
          <w:szCs w:val="24"/>
        </w:rPr>
        <w:t>Razdjel: 000</w:t>
      </w:r>
    </w:p>
    <w:p w:rsidR="00A05FA4" w:rsidRPr="00FE6FF9" w:rsidRDefault="00236640" w:rsidP="00A05FA4">
      <w:pPr>
        <w:rPr>
          <w:szCs w:val="24"/>
        </w:rPr>
      </w:pPr>
      <w:r w:rsidRPr="00FE6FF9">
        <w:rPr>
          <w:szCs w:val="24"/>
        </w:rPr>
        <w:t>Šifra grada/općine: 359</w:t>
      </w:r>
    </w:p>
    <w:p w:rsidR="00A05FA4" w:rsidRPr="00FE6FF9" w:rsidRDefault="00A05FA4" w:rsidP="00A05FA4">
      <w:pPr>
        <w:rPr>
          <w:szCs w:val="24"/>
        </w:rPr>
      </w:pPr>
    </w:p>
    <w:p w:rsidR="007368E5" w:rsidRPr="00FE6FF9" w:rsidRDefault="007368E5" w:rsidP="00A05FA4">
      <w:pPr>
        <w:rPr>
          <w:szCs w:val="24"/>
        </w:rPr>
      </w:pPr>
    </w:p>
    <w:p w:rsidR="007368E5" w:rsidRPr="00FE6FF9" w:rsidRDefault="007368E5" w:rsidP="00A05FA4">
      <w:pPr>
        <w:jc w:val="center"/>
        <w:rPr>
          <w:b/>
          <w:bCs/>
          <w:szCs w:val="24"/>
          <w:lang w:val="hr-HR"/>
        </w:rPr>
      </w:pPr>
      <w:bookmarkStart w:id="0" w:name="_GoBack"/>
      <w:bookmarkEnd w:id="0"/>
    </w:p>
    <w:p w:rsidR="00A05FA4" w:rsidRPr="00FE6FF9" w:rsidRDefault="00BC40E4" w:rsidP="00A05FA4">
      <w:pPr>
        <w:jc w:val="center"/>
        <w:rPr>
          <w:b/>
          <w:bCs/>
          <w:szCs w:val="24"/>
          <w:lang w:val="hr-HR"/>
        </w:rPr>
      </w:pPr>
      <w:r w:rsidRPr="00FE6FF9">
        <w:rPr>
          <w:b/>
          <w:bCs/>
          <w:szCs w:val="24"/>
          <w:lang w:val="hr-HR"/>
        </w:rPr>
        <w:t>BILJEŠKE UZ FINANCIJSKE IZVJEŠTAJE ZA RAZDOBLJE</w:t>
      </w:r>
    </w:p>
    <w:p w:rsidR="00A05FA4" w:rsidRPr="00FE6FF9" w:rsidRDefault="00BC40E4" w:rsidP="00A05FA4">
      <w:pPr>
        <w:jc w:val="center"/>
        <w:rPr>
          <w:b/>
          <w:bCs/>
          <w:szCs w:val="24"/>
          <w:lang w:val="hr-HR"/>
        </w:rPr>
      </w:pPr>
      <w:r w:rsidRPr="00FE6FF9">
        <w:rPr>
          <w:b/>
          <w:bCs/>
          <w:szCs w:val="24"/>
          <w:lang w:val="hr-HR"/>
        </w:rPr>
        <w:t>1. SIJEČNJA DO 3</w:t>
      </w:r>
      <w:r w:rsidR="00CE3038" w:rsidRPr="00FE6FF9">
        <w:rPr>
          <w:b/>
          <w:bCs/>
          <w:szCs w:val="24"/>
          <w:lang w:val="hr-HR"/>
        </w:rPr>
        <w:t>1</w:t>
      </w:r>
      <w:r w:rsidRPr="00FE6FF9">
        <w:rPr>
          <w:b/>
          <w:bCs/>
          <w:szCs w:val="24"/>
          <w:lang w:val="hr-HR"/>
        </w:rPr>
        <w:t xml:space="preserve">. </w:t>
      </w:r>
      <w:r w:rsidR="00CE3038" w:rsidRPr="00FE6FF9">
        <w:rPr>
          <w:b/>
          <w:bCs/>
          <w:szCs w:val="24"/>
          <w:lang w:val="hr-HR"/>
        </w:rPr>
        <w:t>PROSINCA</w:t>
      </w:r>
      <w:r w:rsidRPr="00FE6FF9">
        <w:rPr>
          <w:b/>
          <w:bCs/>
          <w:szCs w:val="24"/>
          <w:lang w:val="hr-HR"/>
        </w:rPr>
        <w:t xml:space="preserve"> 20</w:t>
      </w:r>
      <w:r w:rsidR="00915591" w:rsidRPr="00FE6FF9">
        <w:rPr>
          <w:b/>
          <w:bCs/>
          <w:szCs w:val="24"/>
          <w:lang w:val="hr-HR"/>
        </w:rPr>
        <w:t>2</w:t>
      </w:r>
      <w:r w:rsidR="00BB570D">
        <w:rPr>
          <w:b/>
          <w:bCs/>
          <w:szCs w:val="24"/>
          <w:lang w:val="hr-HR"/>
        </w:rPr>
        <w:t>3</w:t>
      </w:r>
      <w:r w:rsidRPr="00FE6FF9">
        <w:rPr>
          <w:b/>
          <w:bCs/>
          <w:szCs w:val="24"/>
          <w:lang w:val="hr-HR"/>
        </w:rPr>
        <w:t>.</w:t>
      </w:r>
      <w:r w:rsidR="00CE3038" w:rsidRPr="00FE6FF9">
        <w:rPr>
          <w:b/>
          <w:bCs/>
          <w:szCs w:val="24"/>
          <w:lang w:val="hr-HR"/>
        </w:rPr>
        <w:t xml:space="preserve"> GODINE</w:t>
      </w:r>
    </w:p>
    <w:p w:rsidR="007368E5" w:rsidRPr="00FE6FF9" w:rsidRDefault="007368E5" w:rsidP="00A05FA4">
      <w:pPr>
        <w:rPr>
          <w:b/>
          <w:bCs/>
          <w:szCs w:val="24"/>
          <w:lang w:val="hr-HR"/>
        </w:rPr>
      </w:pPr>
    </w:p>
    <w:p w:rsidR="00FE6FF9" w:rsidRPr="008600C0" w:rsidRDefault="00FE6FF9" w:rsidP="00FE6FF9">
      <w:pPr>
        <w:rPr>
          <w:szCs w:val="24"/>
        </w:rPr>
      </w:pPr>
      <w:r w:rsidRPr="008600C0">
        <w:rPr>
          <w:szCs w:val="24"/>
        </w:rPr>
        <w:t xml:space="preserve">Industrijsko-obrtnička škola Pula osnovana je </w:t>
      </w:r>
      <w:r w:rsidR="00B7667A">
        <w:rPr>
          <w:szCs w:val="24"/>
        </w:rPr>
        <w:t xml:space="preserve">1.9.1992. godine </w:t>
      </w:r>
      <w:r w:rsidRPr="008600C0">
        <w:rPr>
          <w:szCs w:val="24"/>
        </w:rPr>
        <w:t>s ciljem srednjoškolskog obrazovanja učenika za stjecanje srednje stručne spreme. Sjedište škole je u Puli, Rizzijeva 40</w:t>
      </w:r>
      <w:r w:rsidRPr="008600C0">
        <w:rPr>
          <w:bCs/>
          <w:szCs w:val="24"/>
          <w:lang w:val="hr-HR"/>
        </w:rPr>
        <w:t xml:space="preserve"> a ravnatelj škole je Dragan Radovanović, dipl.ing.</w:t>
      </w:r>
      <w:r w:rsidR="00B7667A">
        <w:rPr>
          <w:bCs/>
          <w:szCs w:val="24"/>
          <w:lang w:val="hr-HR"/>
        </w:rPr>
        <w:t xml:space="preserve"> </w:t>
      </w:r>
      <w:r w:rsidRPr="008600C0">
        <w:rPr>
          <w:szCs w:val="24"/>
        </w:rPr>
        <w:t>Škola je opremljena praktikumima, odnosno specijaliziranim učionicama za izvođenje nastave za industrijska i obrtnička zanimanja u oblasti strojarstva, elektrotehnike, graditeljstva i ostalih usluga. U školskoj godini 202</w:t>
      </w:r>
      <w:r w:rsidR="00054713">
        <w:rPr>
          <w:szCs w:val="24"/>
        </w:rPr>
        <w:t>3</w:t>
      </w:r>
      <w:r w:rsidRPr="008600C0">
        <w:rPr>
          <w:szCs w:val="24"/>
        </w:rPr>
        <w:t>./202</w:t>
      </w:r>
      <w:r w:rsidR="00054713">
        <w:rPr>
          <w:szCs w:val="24"/>
        </w:rPr>
        <w:t>4</w:t>
      </w:r>
      <w:r w:rsidRPr="008600C0">
        <w:rPr>
          <w:szCs w:val="24"/>
        </w:rPr>
        <w:t xml:space="preserve">. upisano je </w:t>
      </w:r>
      <w:r w:rsidR="009B3B92">
        <w:rPr>
          <w:szCs w:val="24"/>
        </w:rPr>
        <w:t>241</w:t>
      </w:r>
      <w:r w:rsidRPr="008600C0">
        <w:rPr>
          <w:szCs w:val="24"/>
        </w:rPr>
        <w:t xml:space="preserve"> učenik u </w:t>
      </w:r>
      <w:r w:rsidR="00054713">
        <w:rPr>
          <w:szCs w:val="24"/>
        </w:rPr>
        <w:t>10</w:t>
      </w:r>
      <w:r w:rsidRPr="008600C0">
        <w:rPr>
          <w:szCs w:val="24"/>
        </w:rPr>
        <w:t xml:space="preserve"> razrednih odjela. U Školi je zaposleno 3</w:t>
      </w:r>
      <w:r w:rsidR="00054713">
        <w:rPr>
          <w:szCs w:val="24"/>
        </w:rPr>
        <w:t>8</w:t>
      </w:r>
      <w:r w:rsidRPr="008600C0">
        <w:rPr>
          <w:szCs w:val="24"/>
        </w:rPr>
        <w:t xml:space="preserve"> radnika </w:t>
      </w:r>
      <w:r w:rsidR="00054713">
        <w:rPr>
          <w:szCs w:val="24"/>
        </w:rPr>
        <w:t xml:space="preserve">I jedan vanjski suradnik, </w:t>
      </w:r>
      <w:r w:rsidRPr="008600C0">
        <w:rPr>
          <w:szCs w:val="24"/>
        </w:rPr>
        <w:t>od čega 10 radnika radi u nepunom radnom vremenu. Redovna i dopunska nastava se odvija u jutarnjoj smjeni dok se u popodnevnim satima prostorije Škole (učionice i sportska dvorana) iznajmljuju te se na taj način ostvaruju vlastiti prihodi. Nastava se izvodi prema nastavnim planovima i programima koje je donijelo Ministarstvo znanosti i obrazovanja, operativnom Godišnjem izvedbenom odgojno-obrazovnom planu i programu rada te Školskom kurikulumu za školsku godinu 202</w:t>
      </w:r>
      <w:r w:rsidR="00054713">
        <w:rPr>
          <w:szCs w:val="24"/>
        </w:rPr>
        <w:t>3</w:t>
      </w:r>
      <w:r w:rsidRPr="008600C0">
        <w:rPr>
          <w:szCs w:val="24"/>
        </w:rPr>
        <w:t>./202</w:t>
      </w:r>
      <w:r w:rsidR="00054713">
        <w:rPr>
          <w:szCs w:val="24"/>
        </w:rPr>
        <w:t>4</w:t>
      </w:r>
      <w:r w:rsidRPr="008600C0">
        <w:rPr>
          <w:szCs w:val="24"/>
        </w:rPr>
        <w:t>.</w:t>
      </w:r>
    </w:p>
    <w:p w:rsidR="00FE6FF9" w:rsidRPr="008600C0" w:rsidRDefault="00FE6FF9" w:rsidP="00FE6FF9">
      <w:pPr>
        <w:rPr>
          <w:szCs w:val="24"/>
        </w:rPr>
      </w:pPr>
      <w:r w:rsidRPr="008600C0">
        <w:rPr>
          <w:szCs w:val="24"/>
        </w:rPr>
        <w:t xml:space="preserve">Poslovanje škole obavlja se temeljem Zakona o odgoju i obrazovanju u osnovnoj i srednjoj školi (NN 126/12-pročišćeni tekst; 94/13; 152/14; 07/17; 68/18; 97/19; 64/20), Zakon o lokalnoj i područnoj (regionalnoj) samoupravi (NN137/15; 123/17; 97/19), Temeljni kolektivni ugovor za službenike i namještenike (NN </w:t>
      </w:r>
      <w:r w:rsidR="00054713">
        <w:rPr>
          <w:szCs w:val="24"/>
        </w:rPr>
        <w:t>5</w:t>
      </w:r>
      <w:r w:rsidRPr="008600C0">
        <w:rPr>
          <w:szCs w:val="24"/>
        </w:rPr>
        <w:t>1/201</w:t>
      </w:r>
      <w:r w:rsidR="00054713">
        <w:rPr>
          <w:szCs w:val="24"/>
        </w:rPr>
        <w:t>8</w:t>
      </w:r>
      <w:r w:rsidRPr="008600C0">
        <w:rPr>
          <w:szCs w:val="24"/>
        </w:rPr>
        <w:t xml:space="preserve"> od </w:t>
      </w:r>
      <w:r w:rsidR="00054713">
        <w:rPr>
          <w:szCs w:val="24"/>
        </w:rPr>
        <w:t>4</w:t>
      </w:r>
      <w:r w:rsidRPr="008600C0">
        <w:rPr>
          <w:szCs w:val="24"/>
        </w:rPr>
        <w:t>.</w:t>
      </w:r>
      <w:r w:rsidR="00054713">
        <w:rPr>
          <w:szCs w:val="24"/>
        </w:rPr>
        <w:t>6</w:t>
      </w:r>
      <w:r w:rsidRPr="008600C0">
        <w:rPr>
          <w:szCs w:val="24"/>
        </w:rPr>
        <w:t>.201</w:t>
      </w:r>
      <w:r w:rsidR="00054713">
        <w:rPr>
          <w:szCs w:val="24"/>
        </w:rPr>
        <w:t>8</w:t>
      </w:r>
      <w:r w:rsidRPr="008600C0">
        <w:rPr>
          <w:szCs w:val="24"/>
        </w:rPr>
        <w:t xml:space="preserve">.), Odluka IŽ o kriterijima, mjerilima i načinu financiranja decentraliziranih funkcija srednjih škola i učeničkih domova za 2022. Zakon o ustanovama NN 76/93, 29/97, 47/99, 35/08 i 127/19), Zakon o proračunu (NN 87/08, 136/12, 15/15, 144/21), Zakon o fiskalnoj odgovornosti (NN 111/18), Pravilnik o proračunskom računovodstvu i računskom planu (NN </w:t>
      </w:r>
      <w:r w:rsidR="006A03F1">
        <w:rPr>
          <w:szCs w:val="24"/>
        </w:rPr>
        <w:t>37</w:t>
      </w:r>
      <w:r w:rsidRPr="008600C0">
        <w:rPr>
          <w:szCs w:val="24"/>
        </w:rPr>
        <w:t>/2</w:t>
      </w:r>
      <w:r w:rsidR="006A03F1">
        <w:rPr>
          <w:szCs w:val="24"/>
        </w:rPr>
        <w:t>2</w:t>
      </w:r>
      <w:r w:rsidRPr="008600C0">
        <w:rPr>
          <w:szCs w:val="24"/>
        </w:rPr>
        <w:t>), Upute za izradu proračuna jedinica lokalne uprave i samouprave za razdoblje 202</w:t>
      </w:r>
      <w:r w:rsidR="006A03F1">
        <w:rPr>
          <w:szCs w:val="24"/>
        </w:rPr>
        <w:t>3</w:t>
      </w:r>
      <w:r w:rsidRPr="008600C0">
        <w:rPr>
          <w:szCs w:val="24"/>
        </w:rPr>
        <w:t>.-202</w:t>
      </w:r>
      <w:r w:rsidR="006A03F1">
        <w:rPr>
          <w:szCs w:val="24"/>
        </w:rPr>
        <w:t>5</w:t>
      </w:r>
      <w:r w:rsidRPr="008600C0">
        <w:rPr>
          <w:szCs w:val="24"/>
        </w:rPr>
        <w:t>.</w:t>
      </w:r>
    </w:p>
    <w:p w:rsidR="00FE6FF9" w:rsidRPr="008600C0" w:rsidRDefault="00FE6FF9" w:rsidP="00FE6FF9">
      <w:pPr>
        <w:rPr>
          <w:bCs/>
          <w:szCs w:val="24"/>
          <w:lang w:val="hr-HR"/>
        </w:rPr>
      </w:pPr>
      <w:r w:rsidRPr="008600C0">
        <w:rPr>
          <w:bCs/>
          <w:szCs w:val="24"/>
          <w:lang w:val="hr-HR"/>
        </w:rPr>
        <w:t>Bilješke uz financijske izvještaje sastavila je Nevenka Kontošić, voditelj računovodstva.</w:t>
      </w:r>
    </w:p>
    <w:p w:rsidR="00FE6FF9" w:rsidRPr="008600C0" w:rsidRDefault="00FE6FF9" w:rsidP="00FE6FF9">
      <w:pPr>
        <w:ind w:firstLine="360"/>
        <w:rPr>
          <w:bCs/>
          <w:szCs w:val="24"/>
          <w:lang w:val="hr-HR"/>
        </w:rPr>
      </w:pPr>
    </w:p>
    <w:p w:rsidR="00E01B2A" w:rsidRPr="00FE6FF9" w:rsidRDefault="00E01B2A" w:rsidP="00E01B2A">
      <w:pPr>
        <w:rPr>
          <w:b/>
          <w:szCs w:val="24"/>
          <w:u w:val="single"/>
        </w:rPr>
      </w:pPr>
      <w:r w:rsidRPr="00FE6FF9">
        <w:rPr>
          <w:b/>
          <w:szCs w:val="24"/>
          <w:u w:val="single"/>
        </w:rPr>
        <w:t>Bilješke uz obrazac OBVEZE</w:t>
      </w:r>
    </w:p>
    <w:p w:rsidR="00E01B2A" w:rsidRPr="00FE6FF9" w:rsidRDefault="00E01B2A" w:rsidP="00E01B2A">
      <w:pPr>
        <w:spacing w:before="120"/>
        <w:rPr>
          <w:bCs/>
          <w:szCs w:val="24"/>
          <w:lang w:val="hr-HR"/>
        </w:rPr>
      </w:pPr>
      <w:r w:rsidRPr="00FE6FF9">
        <w:rPr>
          <w:b/>
          <w:szCs w:val="24"/>
          <w:lang w:val="hr-HR"/>
        </w:rPr>
        <w:t>Šifra V00</w:t>
      </w:r>
      <w:r>
        <w:rPr>
          <w:b/>
          <w:szCs w:val="24"/>
          <w:lang w:val="hr-HR"/>
        </w:rPr>
        <w:t>1</w:t>
      </w:r>
      <w:r w:rsidRPr="00FE6FF9">
        <w:rPr>
          <w:bCs/>
          <w:szCs w:val="24"/>
          <w:lang w:val="hr-HR"/>
        </w:rPr>
        <w:t xml:space="preserve"> – Stanje obveza </w:t>
      </w:r>
      <w:r>
        <w:rPr>
          <w:bCs/>
          <w:szCs w:val="24"/>
          <w:lang w:val="hr-HR"/>
        </w:rPr>
        <w:t xml:space="preserve">1. siječnja odnosi se na nedospjele obveze za plaću i putne troškove </w:t>
      </w:r>
      <w:r w:rsidR="00732098">
        <w:rPr>
          <w:bCs/>
          <w:szCs w:val="24"/>
          <w:lang w:val="hr-HR"/>
        </w:rPr>
        <w:t xml:space="preserve"> zaposlenima za prosinac 2022. godine te za obveze prema dobavljačima. Ostale tekuće obveze su </w:t>
      </w:r>
      <w:r>
        <w:rPr>
          <w:bCs/>
          <w:szCs w:val="24"/>
          <w:lang w:val="hr-HR"/>
        </w:rPr>
        <w:t>za bolovanja prema HZZO budući da nije provedena kompenzacija</w:t>
      </w:r>
      <w:r w:rsidR="00732098">
        <w:rPr>
          <w:bCs/>
          <w:szCs w:val="24"/>
          <w:lang w:val="hr-HR"/>
        </w:rPr>
        <w:t xml:space="preserve">, za </w:t>
      </w:r>
      <w:r w:rsidR="00732098">
        <w:rPr>
          <w:bCs/>
          <w:szCs w:val="24"/>
          <w:lang w:val="hr-HR"/>
        </w:rPr>
        <w:lastRenderedPageBreak/>
        <w:t xml:space="preserve">obveze </w:t>
      </w:r>
      <w:r w:rsidR="007F31B2">
        <w:rPr>
          <w:bCs/>
          <w:szCs w:val="24"/>
          <w:lang w:val="hr-HR"/>
        </w:rPr>
        <w:t>za</w:t>
      </w:r>
      <w:r w:rsidR="00732098">
        <w:rPr>
          <w:bCs/>
          <w:szCs w:val="24"/>
          <w:lang w:val="hr-HR"/>
        </w:rPr>
        <w:t xml:space="preserve"> porez i prirez temeljem konačnog obračuna te za jamčevine koje smo dobili budući da smo nabavljali opremu putem Javne nabave.</w:t>
      </w:r>
    </w:p>
    <w:p w:rsidR="00E01B2A" w:rsidRDefault="00E01B2A" w:rsidP="00E01B2A">
      <w:pPr>
        <w:spacing w:before="120"/>
        <w:rPr>
          <w:bCs/>
          <w:szCs w:val="24"/>
          <w:lang w:val="hr-HR"/>
        </w:rPr>
      </w:pPr>
      <w:r w:rsidRPr="00FE6FF9">
        <w:rPr>
          <w:b/>
          <w:szCs w:val="24"/>
          <w:lang w:val="hr-HR"/>
        </w:rPr>
        <w:t>Šifra V006</w:t>
      </w:r>
      <w:r w:rsidRPr="00FE6FF9">
        <w:rPr>
          <w:bCs/>
          <w:szCs w:val="24"/>
          <w:lang w:val="hr-HR"/>
        </w:rPr>
        <w:t xml:space="preserve"> – Stanje obveza na kraju izvještajnog razdoblja</w:t>
      </w:r>
      <w:r>
        <w:rPr>
          <w:bCs/>
          <w:szCs w:val="24"/>
          <w:lang w:val="hr-HR"/>
        </w:rPr>
        <w:t xml:space="preserve"> u odnosu na stanje prethodne godine </w:t>
      </w:r>
      <w:r w:rsidRPr="00FE6FF9">
        <w:rPr>
          <w:bCs/>
          <w:szCs w:val="24"/>
          <w:lang w:val="hr-HR"/>
        </w:rPr>
        <w:t>sastoj</w:t>
      </w:r>
      <w:r>
        <w:rPr>
          <w:bCs/>
          <w:szCs w:val="24"/>
          <w:lang w:val="hr-HR"/>
        </w:rPr>
        <w:t>i</w:t>
      </w:r>
      <w:r w:rsidRPr="00FE6FF9">
        <w:rPr>
          <w:bCs/>
          <w:szCs w:val="24"/>
          <w:lang w:val="hr-HR"/>
        </w:rPr>
        <w:t xml:space="preserve"> se od slijedećih obveza:</w:t>
      </w:r>
    </w:p>
    <w:p w:rsidR="00E01B2A" w:rsidRPr="007A00B3" w:rsidRDefault="00E01B2A" w:rsidP="00E01B2A">
      <w:pPr>
        <w:spacing w:before="120"/>
        <w:rPr>
          <w:bCs/>
          <w:sz w:val="8"/>
          <w:szCs w:val="8"/>
          <w:lang w:val="hr-HR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3705"/>
        <w:gridCol w:w="1900"/>
        <w:gridCol w:w="1908"/>
        <w:gridCol w:w="1276"/>
      </w:tblGrid>
      <w:tr w:rsidR="00E01B2A" w:rsidRPr="007A00B3" w:rsidTr="000D4548">
        <w:trPr>
          <w:trHeight w:val="66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7A00B3" w:rsidRDefault="00E01B2A" w:rsidP="000D4548">
            <w:pPr>
              <w:jc w:val="center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OPIS OBVEZA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2A" w:rsidRPr="007A00B3" w:rsidRDefault="00E01B2A" w:rsidP="00804A4A">
            <w:pPr>
              <w:jc w:val="center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Stanje obveza na dan 31.12.202</w:t>
            </w:r>
            <w:r w:rsidR="00804A4A">
              <w:rPr>
                <w:rFonts w:ascii="Times New Roman CE" w:hAnsi="Times New Roman CE"/>
                <w:szCs w:val="24"/>
                <w:lang w:val="hr-HR"/>
              </w:rPr>
              <w:t>2</w:t>
            </w:r>
            <w:r w:rsidRPr="007A00B3">
              <w:rPr>
                <w:rFonts w:ascii="Times New Roman CE" w:hAnsi="Times New Roman CE"/>
                <w:szCs w:val="24"/>
                <w:lang w:val="hr-HR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2A" w:rsidRPr="007A00B3" w:rsidRDefault="00E01B2A" w:rsidP="00804A4A">
            <w:pPr>
              <w:jc w:val="center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Stanje obveza na dan 31.12.202</w:t>
            </w:r>
            <w:r w:rsidR="00804A4A">
              <w:rPr>
                <w:rFonts w:ascii="Times New Roman CE" w:hAnsi="Times New Roman CE"/>
                <w:szCs w:val="24"/>
                <w:lang w:val="hr-HR"/>
              </w:rPr>
              <w:t>3</w:t>
            </w:r>
            <w:r w:rsidRPr="007A00B3">
              <w:rPr>
                <w:rFonts w:ascii="Times New Roman CE" w:hAnsi="Times New Roman CE"/>
                <w:szCs w:val="24"/>
                <w:lang w:val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2A" w:rsidRPr="007A00B3" w:rsidRDefault="00E01B2A" w:rsidP="000D4548">
            <w:pPr>
              <w:jc w:val="center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Indeks u %</w:t>
            </w:r>
          </w:p>
        </w:tc>
      </w:tr>
      <w:tr w:rsidR="00E01B2A" w:rsidRPr="007A00B3" w:rsidTr="000D4548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2A" w:rsidRPr="007A00B3" w:rsidRDefault="00E01B2A" w:rsidP="000D4548">
            <w:pPr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231 za zaposlene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7A00B3" w:rsidRDefault="00804A4A" w:rsidP="00804A4A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56</w:t>
            </w:r>
            <w:r w:rsidR="00E01B2A" w:rsidRPr="007A00B3">
              <w:rPr>
                <w:rFonts w:ascii="Times New Roman CE" w:hAnsi="Times New Roman CE"/>
                <w:szCs w:val="24"/>
                <w:lang w:val="hr-HR"/>
              </w:rPr>
              <w:t>.</w:t>
            </w:r>
            <w:r>
              <w:rPr>
                <w:rFonts w:ascii="Times New Roman CE" w:hAnsi="Times New Roman CE"/>
                <w:szCs w:val="24"/>
                <w:lang w:val="hr-HR"/>
              </w:rPr>
              <w:t>046</w:t>
            </w:r>
            <w:r w:rsidR="00E01B2A" w:rsidRPr="007A00B3">
              <w:rPr>
                <w:rFonts w:ascii="Times New Roman CE" w:hAnsi="Times New Roman CE"/>
                <w:szCs w:val="24"/>
                <w:lang w:val="hr-HR"/>
              </w:rPr>
              <w:t>,</w:t>
            </w:r>
            <w:r>
              <w:rPr>
                <w:rFonts w:ascii="Times New Roman CE" w:hAnsi="Times New Roman CE"/>
                <w:szCs w:val="24"/>
                <w:lang w:val="hr-HR"/>
              </w:rPr>
              <w:t>20</w:t>
            </w:r>
            <w:r w:rsidR="00E01B2A" w:rsidRPr="007A00B3">
              <w:rPr>
                <w:rFonts w:ascii="Times New Roman CE" w:hAnsi="Times New Roman CE"/>
                <w:szCs w:val="24"/>
                <w:lang w:val="hr-HR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7A00B3" w:rsidRDefault="00804A4A" w:rsidP="000D4548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69.117,67</w:t>
            </w:r>
            <w:r w:rsidR="00E01B2A" w:rsidRPr="007A00B3">
              <w:rPr>
                <w:rFonts w:ascii="Times New Roman CE" w:hAnsi="Times New Roman CE"/>
                <w:szCs w:val="24"/>
                <w:lang w:val="hr-H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7A00B3" w:rsidRDefault="00E01B2A" w:rsidP="00804A4A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 xml:space="preserve"> 1</w:t>
            </w:r>
            <w:r w:rsidR="00804A4A">
              <w:rPr>
                <w:rFonts w:ascii="Times New Roman CE" w:hAnsi="Times New Roman CE"/>
                <w:szCs w:val="24"/>
                <w:lang w:val="hr-HR"/>
              </w:rPr>
              <w:t>23</w:t>
            </w:r>
            <w:r w:rsidRPr="007A00B3">
              <w:rPr>
                <w:rFonts w:ascii="Times New Roman CE" w:hAnsi="Times New Roman CE"/>
                <w:szCs w:val="24"/>
                <w:lang w:val="hr-HR"/>
              </w:rPr>
              <w:t>,</w:t>
            </w:r>
            <w:r w:rsidR="00804A4A">
              <w:rPr>
                <w:rFonts w:ascii="Times New Roman CE" w:hAnsi="Times New Roman CE"/>
                <w:szCs w:val="24"/>
                <w:lang w:val="hr-HR"/>
              </w:rPr>
              <w:t>3</w:t>
            </w:r>
          </w:p>
        </w:tc>
      </w:tr>
      <w:tr w:rsidR="00E01B2A" w:rsidRPr="007A00B3" w:rsidTr="000D4548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2A" w:rsidRPr="007A00B3" w:rsidRDefault="00E01B2A" w:rsidP="000D4548">
            <w:pPr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232 za materijalne rashode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7A00B3" w:rsidRDefault="00804A4A" w:rsidP="000D4548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3.610,35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7A00B3" w:rsidRDefault="00E01B2A" w:rsidP="00804A4A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7.</w:t>
            </w:r>
            <w:r w:rsidR="00804A4A">
              <w:rPr>
                <w:rFonts w:ascii="Times New Roman CE" w:hAnsi="Times New Roman CE"/>
                <w:szCs w:val="24"/>
                <w:lang w:val="hr-HR"/>
              </w:rPr>
              <w:t>39</w:t>
            </w:r>
            <w:r w:rsidRPr="007A00B3">
              <w:rPr>
                <w:rFonts w:ascii="Times New Roman CE" w:hAnsi="Times New Roman CE"/>
                <w:szCs w:val="24"/>
                <w:lang w:val="hr-HR"/>
              </w:rPr>
              <w:t>2,</w:t>
            </w:r>
            <w:r w:rsidR="00804A4A">
              <w:rPr>
                <w:rFonts w:ascii="Times New Roman CE" w:hAnsi="Times New Roman CE"/>
                <w:szCs w:val="24"/>
                <w:lang w:val="hr-HR"/>
              </w:rPr>
              <w:t>5</w:t>
            </w:r>
            <w:r w:rsidRPr="007A00B3">
              <w:rPr>
                <w:rFonts w:ascii="Times New Roman CE" w:hAnsi="Times New Roman CE"/>
                <w:szCs w:val="24"/>
                <w:lang w:val="hr-HR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7A00B3" w:rsidRDefault="00804A4A" w:rsidP="00804A4A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204</w:t>
            </w:r>
            <w:r w:rsidR="00E01B2A" w:rsidRPr="007A00B3">
              <w:rPr>
                <w:rFonts w:ascii="Times New Roman CE" w:hAnsi="Times New Roman CE"/>
                <w:szCs w:val="24"/>
                <w:lang w:val="hr-HR"/>
              </w:rPr>
              <w:t>,</w:t>
            </w:r>
            <w:r>
              <w:rPr>
                <w:rFonts w:ascii="Times New Roman CE" w:hAnsi="Times New Roman CE"/>
                <w:szCs w:val="24"/>
                <w:lang w:val="hr-HR"/>
              </w:rPr>
              <w:t>8</w:t>
            </w:r>
          </w:p>
        </w:tc>
      </w:tr>
      <w:tr w:rsidR="00E01B2A" w:rsidRPr="007A00B3" w:rsidTr="000D4548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2A" w:rsidRPr="007A00B3" w:rsidRDefault="00E01B2A" w:rsidP="000D4548">
            <w:pPr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234 za financijske rashode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7A00B3" w:rsidRDefault="00E01B2A" w:rsidP="000D4548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 xml:space="preserve">0,00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7A00B3" w:rsidRDefault="00804A4A" w:rsidP="000D4548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49,64</w:t>
            </w:r>
            <w:r w:rsidR="00E01B2A" w:rsidRPr="007A00B3">
              <w:rPr>
                <w:rFonts w:ascii="Times New Roman CE" w:hAnsi="Times New Roman CE"/>
                <w:szCs w:val="24"/>
                <w:lang w:val="hr-H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7A00B3" w:rsidRDefault="00E01B2A" w:rsidP="000D4548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 xml:space="preserve"> 0,00</w:t>
            </w:r>
          </w:p>
        </w:tc>
      </w:tr>
      <w:tr w:rsidR="00E01B2A" w:rsidRPr="007A00B3" w:rsidTr="000D4548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2A" w:rsidRPr="007A00B3" w:rsidRDefault="00E01B2A" w:rsidP="000D4548">
            <w:pPr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239 ostale tekuće obveze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7A00B3" w:rsidRDefault="00804A4A" w:rsidP="000D4548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3.281,61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7A00B3" w:rsidRDefault="00804A4A" w:rsidP="000D4548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959,12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7A00B3" w:rsidRDefault="00732098" w:rsidP="000D4548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29,2</w:t>
            </w:r>
          </w:p>
        </w:tc>
      </w:tr>
      <w:tr w:rsidR="00E01B2A" w:rsidRPr="007A00B3" w:rsidTr="000D4548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2A" w:rsidRPr="007A00B3" w:rsidRDefault="00E01B2A" w:rsidP="000D4548">
            <w:pPr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242 za nabavu nefincijske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7A00B3" w:rsidRDefault="00E01B2A" w:rsidP="000D4548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 xml:space="preserve">0,00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7A00B3" w:rsidRDefault="00E01B2A" w:rsidP="000D4548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7A00B3" w:rsidRDefault="00E01B2A" w:rsidP="000D4548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 xml:space="preserve"> 0,00</w:t>
            </w:r>
          </w:p>
        </w:tc>
      </w:tr>
      <w:tr w:rsidR="00E01B2A" w:rsidRPr="007A00B3" w:rsidTr="000D4548">
        <w:trPr>
          <w:trHeight w:val="3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B2A" w:rsidRPr="007A00B3" w:rsidRDefault="00E01B2A" w:rsidP="000D4548">
            <w:pPr>
              <w:jc w:val="center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 xml:space="preserve"> UKUPNO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B2A" w:rsidRPr="007A00B3" w:rsidRDefault="00804A4A" w:rsidP="000D4548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>
              <w:rPr>
                <w:rFonts w:ascii="Times New Roman CE" w:hAnsi="Times New Roman CE"/>
                <w:szCs w:val="24"/>
                <w:lang w:val="hr-HR"/>
              </w:rPr>
              <w:t>62.938,16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B2A" w:rsidRPr="007A00B3" w:rsidRDefault="00E01B2A" w:rsidP="00804A4A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7</w:t>
            </w:r>
            <w:r w:rsidR="00804A4A">
              <w:rPr>
                <w:rFonts w:ascii="Times New Roman CE" w:hAnsi="Times New Roman CE"/>
                <w:szCs w:val="24"/>
                <w:lang w:val="hr-HR"/>
              </w:rPr>
              <w:t>7.518</w:t>
            </w:r>
            <w:r w:rsidRPr="007A00B3">
              <w:rPr>
                <w:rFonts w:ascii="Times New Roman CE" w:hAnsi="Times New Roman CE"/>
                <w:szCs w:val="24"/>
                <w:lang w:val="hr-HR"/>
              </w:rPr>
              <w:t>,</w:t>
            </w:r>
            <w:r w:rsidR="00804A4A">
              <w:rPr>
                <w:rFonts w:ascii="Times New Roman CE" w:hAnsi="Times New Roman CE"/>
                <w:szCs w:val="24"/>
                <w:lang w:val="hr-HR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2A" w:rsidRPr="007A00B3" w:rsidRDefault="00E01B2A" w:rsidP="00732098">
            <w:pPr>
              <w:jc w:val="right"/>
              <w:rPr>
                <w:rFonts w:ascii="Times New Roman CE" w:hAnsi="Times New Roman CE"/>
                <w:szCs w:val="24"/>
                <w:lang w:val="hr-HR"/>
              </w:rPr>
            </w:pPr>
            <w:r w:rsidRPr="007A00B3">
              <w:rPr>
                <w:rFonts w:ascii="Times New Roman CE" w:hAnsi="Times New Roman CE"/>
                <w:szCs w:val="24"/>
                <w:lang w:val="hr-HR"/>
              </w:rPr>
              <w:t>12</w:t>
            </w:r>
            <w:r w:rsidR="00732098">
              <w:rPr>
                <w:rFonts w:ascii="Times New Roman CE" w:hAnsi="Times New Roman CE"/>
                <w:szCs w:val="24"/>
                <w:lang w:val="hr-HR"/>
              </w:rPr>
              <w:t>3</w:t>
            </w:r>
            <w:r w:rsidRPr="007A00B3">
              <w:rPr>
                <w:rFonts w:ascii="Times New Roman CE" w:hAnsi="Times New Roman CE"/>
                <w:szCs w:val="24"/>
                <w:lang w:val="hr-HR"/>
              </w:rPr>
              <w:t>,</w:t>
            </w:r>
            <w:r w:rsidR="00732098">
              <w:rPr>
                <w:rFonts w:ascii="Times New Roman CE" w:hAnsi="Times New Roman CE"/>
                <w:szCs w:val="24"/>
                <w:lang w:val="hr-HR"/>
              </w:rPr>
              <w:t>2</w:t>
            </w:r>
          </w:p>
        </w:tc>
      </w:tr>
    </w:tbl>
    <w:p w:rsidR="00E01B2A" w:rsidRPr="007A00B3" w:rsidRDefault="00E01B2A" w:rsidP="00E01B2A">
      <w:pPr>
        <w:spacing w:before="120"/>
        <w:rPr>
          <w:bCs/>
          <w:sz w:val="8"/>
          <w:szCs w:val="8"/>
          <w:lang w:val="hr-HR"/>
        </w:rPr>
      </w:pPr>
    </w:p>
    <w:p w:rsidR="00E01B2A" w:rsidRPr="00FE6FF9" w:rsidRDefault="00E01B2A" w:rsidP="00E01B2A">
      <w:pPr>
        <w:rPr>
          <w:bCs/>
          <w:szCs w:val="24"/>
          <w:lang w:val="hr-HR"/>
        </w:rPr>
      </w:pPr>
      <w:r w:rsidRPr="00FE6FF9">
        <w:rPr>
          <w:b/>
          <w:szCs w:val="24"/>
          <w:lang w:val="hr-HR"/>
        </w:rPr>
        <w:t xml:space="preserve">Šifra V009 </w:t>
      </w:r>
      <w:r w:rsidRPr="00FE6FF9">
        <w:rPr>
          <w:bCs/>
          <w:szCs w:val="24"/>
          <w:lang w:val="hr-HR"/>
        </w:rPr>
        <w:t xml:space="preserve">– Stanje nedospjelih obveza za rashode poslovanja u iznosu od </w:t>
      </w:r>
      <w:r w:rsidR="007F31B2">
        <w:rPr>
          <w:bCs/>
          <w:szCs w:val="24"/>
          <w:lang w:val="hr-HR"/>
        </w:rPr>
        <w:t>77</w:t>
      </w:r>
      <w:r w:rsidRPr="00FE6FF9">
        <w:rPr>
          <w:bCs/>
          <w:szCs w:val="24"/>
          <w:lang w:val="hr-HR"/>
        </w:rPr>
        <w:t>.</w:t>
      </w:r>
      <w:r w:rsidR="007F31B2">
        <w:rPr>
          <w:bCs/>
          <w:szCs w:val="24"/>
          <w:lang w:val="hr-HR"/>
        </w:rPr>
        <w:t>518</w:t>
      </w:r>
      <w:r w:rsidRPr="00FE6FF9">
        <w:rPr>
          <w:bCs/>
          <w:szCs w:val="24"/>
          <w:lang w:val="hr-HR"/>
        </w:rPr>
        <w:t>,</w:t>
      </w:r>
      <w:r w:rsidR="007F31B2">
        <w:rPr>
          <w:bCs/>
          <w:szCs w:val="24"/>
          <w:lang w:val="hr-HR"/>
        </w:rPr>
        <w:t>93</w:t>
      </w:r>
      <w:r w:rsidR="00732098">
        <w:rPr>
          <w:bCs/>
          <w:szCs w:val="24"/>
          <w:lang w:val="hr-HR"/>
        </w:rPr>
        <w:t xml:space="preserve"> eura</w:t>
      </w:r>
      <w:r w:rsidRPr="00FE6FF9">
        <w:rPr>
          <w:bCs/>
          <w:szCs w:val="24"/>
          <w:lang w:val="hr-HR"/>
        </w:rPr>
        <w:t xml:space="preserve"> sačinjavaju obveze za zaposlene za isplatu plaće</w:t>
      </w:r>
      <w:r w:rsidR="007F31B2">
        <w:rPr>
          <w:bCs/>
          <w:szCs w:val="24"/>
          <w:lang w:val="hr-HR"/>
        </w:rPr>
        <w:t xml:space="preserve"> i po ugovoru o djelu </w:t>
      </w:r>
      <w:r w:rsidRPr="00FE6FF9">
        <w:rPr>
          <w:bCs/>
          <w:szCs w:val="24"/>
          <w:lang w:val="hr-HR"/>
        </w:rPr>
        <w:t xml:space="preserve">za mjesec </w:t>
      </w:r>
      <w:r>
        <w:rPr>
          <w:bCs/>
          <w:szCs w:val="24"/>
          <w:lang w:val="hr-HR"/>
        </w:rPr>
        <w:t>prosinac</w:t>
      </w:r>
      <w:r w:rsidRPr="00FE6FF9">
        <w:rPr>
          <w:bCs/>
          <w:szCs w:val="24"/>
          <w:lang w:val="hr-HR"/>
        </w:rPr>
        <w:t xml:space="preserve"> 202</w:t>
      </w:r>
      <w:r w:rsidR="00732098">
        <w:rPr>
          <w:bCs/>
          <w:szCs w:val="24"/>
          <w:lang w:val="hr-HR"/>
        </w:rPr>
        <w:t>3</w:t>
      </w:r>
      <w:r w:rsidRPr="00FE6FF9">
        <w:rPr>
          <w:bCs/>
          <w:szCs w:val="24"/>
          <w:lang w:val="hr-HR"/>
        </w:rPr>
        <w:t>. godine (</w:t>
      </w:r>
      <w:r w:rsidR="007F31B2">
        <w:rPr>
          <w:bCs/>
          <w:szCs w:val="24"/>
          <w:lang w:val="hr-HR"/>
        </w:rPr>
        <w:t>70</w:t>
      </w:r>
      <w:r w:rsidRPr="00FE6FF9">
        <w:rPr>
          <w:bCs/>
          <w:szCs w:val="24"/>
          <w:lang w:val="hr-HR"/>
        </w:rPr>
        <w:t>.</w:t>
      </w:r>
      <w:r w:rsidR="007F31B2">
        <w:rPr>
          <w:bCs/>
          <w:szCs w:val="24"/>
          <w:lang w:val="hr-HR"/>
        </w:rPr>
        <w:t>090</w:t>
      </w:r>
      <w:r w:rsidRPr="00FE6FF9">
        <w:rPr>
          <w:bCs/>
          <w:szCs w:val="24"/>
          <w:lang w:val="hr-HR"/>
        </w:rPr>
        <w:t>,</w:t>
      </w:r>
      <w:r w:rsidR="007F31B2">
        <w:rPr>
          <w:bCs/>
          <w:szCs w:val="24"/>
          <w:lang w:val="hr-HR"/>
        </w:rPr>
        <w:t>33</w:t>
      </w:r>
      <w:r w:rsidRPr="00FE6FF9">
        <w:rPr>
          <w:bCs/>
          <w:szCs w:val="24"/>
          <w:lang w:val="hr-HR"/>
        </w:rPr>
        <w:t>), naknade zaposlenima za prijevoz na posao i s posla (1.</w:t>
      </w:r>
      <w:r w:rsidR="007F31B2">
        <w:rPr>
          <w:bCs/>
          <w:szCs w:val="24"/>
          <w:lang w:val="hr-HR"/>
        </w:rPr>
        <w:t>96</w:t>
      </w:r>
      <w:r>
        <w:rPr>
          <w:bCs/>
          <w:szCs w:val="24"/>
          <w:lang w:val="hr-HR"/>
        </w:rPr>
        <w:t>1</w:t>
      </w:r>
      <w:r w:rsidRPr="00FE6FF9">
        <w:rPr>
          <w:bCs/>
          <w:szCs w:val="24"/>
          <w:lang w:val="hr-HR"/>
        </w:rPr>
        <w:t>,0</w:t>
      </w:r>
      <w:r w:rsidR="007F31B2">
        <w:rPr>
          <w:bCs/>
          <w:szCs w:val="24"/>
          <w:lang w:val="hr-HR"/>
        </w:rPr>
        <w:t>1</w:t>
      </w:r>
      <w:r w:rsidRPr="00FE6FF9">
        <w:rPr>
          <w:bCs/>
          <w:szCs w:val="24"/>
          <w:lang w:val="hr-HR"/>
        </w:rPr>
        <w:t>), obveze prema dobavljačima za materijalne</w:t>
      </w:r>
      <w:r w:rsidR="007F31B2">
        <w:rPr>
          <w:bCs/>
          <w:szCs w:val="24"/>
          <w:lang w:val="hr-HR"/>
        </w:rPr>
        <w:t xml:space="preserve"> i financijske </w:t>
      </w:r>
      <w:r w:rsidRPr="00FE6FF9">
        <w:rPr>
          <w:bCs/>
          <w:szCs w:val="24"/>
          <w:lang w:val="hr-HR"/>
        </w:rPr>
        <w:t>rashode (</w:t>
      </w:r>
      <w:r w:rsidR="007F31B2">
        <w:rPr>
          <w:bCs/>
          <w:szCs w:val="24"/>
          <w:lang w:val="hr-HR"/>
        </w:rPr>
        <w:t>4</w:t>
      </w:r>
      <w:r w:rsidRPr="00FE6FF9">
        <w:rPr>
          <w:bCs/>
          <w:szCs w:val="24"/>
          <w:lang w:val="hr-HR"/>
        </w:rPr>
        <w:t>.</w:t>
      </w:r>
      <w:r w:rsidR="007F31B2">
        <w:rPr>
          <w:bCs/>
          <w:szCs w:val="24"/>
          <w:lang w:val="hr-HR"/>
        </w:rPr>
        <w:t>508</w:t>
      </w:r>
      <w:r w:rsidRPr="00FE6FF9">
        <w:rPr>
          <w:bCs/>
          <w:szCs w:val="24"/>
          <w:lang w:val="hr-HR"/>
        </w:rPr>
        <w:t>,</w:t>
      </w:r>
      <w:r w:rsidR="007F31B2">
        <w:rPr>
          <w:bCs/>
          <w:szCs w:val="24"/>
          <w:lang w:val="hr-HR"/>
        </w:rPr>
        <w:t xml:space="preserve">47), </w:t>
      </w:r>
      <w:r w:rsidRPr="00F95E47">
        <w:rPr>
          <w:bCs/>
          <w:szCs w:val="24"/>
          <w:lang w:val="hr-HR"/>
        </w:rPr>
        <w:t>prema HZZO-u za bolovanje iznad 42 dana (</w:t>
      </w:r>
      <w:r w:rsidR="007F31B2">
        <w:rPr>
          <w:bCs/>
          <w:szCs w:val="24"/>
          <w:lang w:val="hr-HR"/>
        </w:rPr>
        <w:t>769,60</w:t>
      </w:r>
      <w:r w:rsidRPr="00F95E47">
        <w:rPr>
          <w:bCs/>
          <w:szCs w:val="24"/>
          <w:lang w:val="hr-HR"/>
        </w:rPr>
        <w:t xml:space="preserve">), </w:t>
      </w:r>
      <w:r w:rsidR="007F31B2">
        <w:rPr>
          <w:bCs/>
          <w:szCs w:val="24"/>
          <w:lang w:val="hr-HR"/>
        </w:rPr>
        <w:t xml:space="preserve">te </w:t>
      </w:r>
      <w:r w:rsidRPr="00F95E47">
        <w:rPr>
          <w:bCs/>
          <w:szCs w:val="24"/>
          <w:lang w:val="hr-HR"/>
        </w:rPr>
        <w:t>za povrat poreza i prireza u DP temeljem Godišnjeg obračuna poreza na dohodak i pri</w:t>
      </w:r>
      <w:r w:rsidR="007F31B2">
        <w:rPr>
          <w:bCs/>
          <w:szCs w:val="24"/>
          <w:lang w:val="hr-HR"/>
        </w:rPr>
        <w:t>re</w:t>
      </w:r>
      <w:r w:rsidRPr="00F95E47">
        <w:rPr>
          <w:bCs/>
          <w:szCs w:val="24"/>
          <w:lang w:val="hr-HR"/>
        </w:rPr>
        <w:t>za porezu na dohodak</w:t>
      </w:r>
      <w:r w:rsidR="007F31B2">
        <w:rPr>
          <w:bCs/>
          <w:szCs w:val="24"/>
          <w:lang w:val="hr-HR"/>
        </w:rPr>
        <w:t xml:space="preserve"> i kamata na sredstva žiro-računa</w:t>
      </w:r>
      <w:r w:rsidRPr="00FE6FF9">
        <w:rPr>
          <w:bCs/>
          <w:szCs w:val="24"/>
          <w:lang w:val="hr-HR"/>
        </w:rPr>
        <w:t xml:space="preserve"> </w:t>
      </w:r>
      <w:r>
        <w:rPr>
          <w:bCs/>
          <w:szCs w:val="24"/>
          <w:lang w:val="hr-HR"/>
        </w:rPr>
        <w:t>(</w:t>
      </w:r>
      <w:r w:rsidR="007F31B2">
        <w:rPr>
          <w:bCs/>
          <w:szCs w:val="24"/>
          <w:lang w:val="hr-HR"/>
        </w:rPr>
        <w:t>189</w:t>
      </w:r>
      <w:r>
        <w:rPr>
          <w:bCs/>
          <w:szCs w:val="24"/>
          <w:lang w:val="hr-HR"/>
        </w:rPr>
        <w:t>,</w:t>
      </w:r>
      <w:r w:rsidR="007F31B2">
        <w:rPr>
          <w:bCs/>
          <w:szCs w:val="24"/>
          <w:lang w:val="hr-HR"/>
        </w:rPr>
        <w:t>52</w:t>
      </w:r>
      <w:r>
        <w:rPr>
          <w:bCs/>
          <w:szCs w:val="24"/>
          <w:lang w:val="hr-HR"/>
        </w:rPr>
        <w:t>)</w:t>
      </w:r>
      <w:r w:rsidR="007F31B2">
        <w:rPr>
          <w:bCs/>
          <w:szCs w:val="24"/>
          <w:lang w:val="hr-HR"/>
        </w:rPr>
        <w:t>.</w:t>
      </w:r>
      <w:r>
        <w:rPr>
          <w:bCs/>
          <w:szCs w:val="24"/>
          <w:lang w:val="hr-HR"/>
        </w:rPr>
        <w:t xml:space="preserve"> </w:t>
      </w:r>
    </w:p>
    <w:p w:rsidR="007368E5" w:rsidRPr="00FE6FF9" w:rsidRDefault="007368E5" w:rsidP="003F6ADC">
      <w:pPr>
        <w:rPr>
          <w:b/>
          <w:szCs w:val="24"/>
          <w:u w:val="single"/>
        </w:rPr>
      </w:pPr>
    </w:p>
    <w:p w:rsidR="003F6ADC" w:rsidRPr="00FE6FF9" w:rsidRDefault="00BC40E4" w:rsidP="003F6ADC">
      <w:pPr>
        <w:rPr>
          <w:b/>
          <w:szCs w:val="24"/>
          <w:u w:val="single"/>
        </w:rPr>
      </w:pPr>
      <w:r w:rsidRPr="00FE6FF9">
        <w:rPr>
          <w:b/>
          <w:szCs w:val="24"/>
          <w:u w:val="single"/>
        </w:rPr>
        <w:t>Bilješke uz obrazac PR-RAS</w:t>
      </w:r>
    </w:p>
    <w:p w:rsidR="00A2306A" w:rsidRDefault="0046151E" w:rsidP="00285A35">
      <w:pPr>
        <w:spacing w:before="120"/>
        <w:rPr>
          <w:bCs/>
          <w:szCs w:val="24"/>
        </w:rPr>
      </w:pPr>
      <w:r w:rsidRPr="00FE6FF9">
        <w:rPr>
          <w:b/>
          <w:szCs w:val="24"/>
          <w:lang w:val="hr-HR"/>
        </w:rPr>
        <w:t>Šifra 6</w:t>
      </w:r>
      <w:r w:rsidR="007677FE">
        <w:rPr>
          <w:b/>
          <w:szCs w:val="24"/>
          <w:lang w:val="hr-HR"/>
        </w:rPr>
        <w:t>32</w:t>
      </w:r>
      <w:r w:rsidRPr="00FE6FF9">
        <w:rPr>
          <w:b/>
          <w:szCs w:val="24"/>
          <w:lang w:val="hr-HR"/>
        </w:rPr>
        <w:t xml:space="preserve"> </w:t>
      </w:r>
      <w:r w:rsidR="00BD23DA" w:rsidRPr="00FE6FF9">
        <w:rPr>
          <w:b/>
          <w:szCs w:val="24"/>
        </w:rPr>
        <w:t>–</w:t>
      </w:r>
      <w:r w:rsidR="00BD23DA" w:rsidRPr="00FE6FF9">
        <w:rPr>
          <w:bCs/>
          <w:szCs w:val="24"/>
        </w:rPr>
        <w:t xml:space="preserve"> </w:t>
      </w:r>
      <w:r w:rsidR="007677FE">
        <w:rPr>
          <w:bCs/>
          <w:szCs w:val="24"/>
        </w:rPr>
        <w:t>U</w:t>
      </w:r>
      <w:r w:rsidR="007677FE" w:rsidRPr="007677FE">
        <w:rPr>
          <w:bCs/>
          <w:szCs w:val="24"/>
        </w:rPr>
        <w:t xml:space="preserve"> proteklom </w:t>
      </w:r>
      <w:r w:rsidR="007677FE">
        <w:rPr>
          <w:bCs/>
          <w:szCs w:val="24"/>
        </w:rPr>
        <w:t>izvještajnom</w:t>
      </w:r>
      <w:r w:rsidR="007677FE" w:rsidRPr="007677FE">
        <w:rPr>
          <w:bCs/>
          <w:szCs w:val="24"/>
        </w:rPr>
        <w:t xml:space="preserve"> razdoblju </w:t>
      </w:r>
      <w:r w:rsidR="00A2306A">
        <w:rPr>
          <w:bCs/>
          <w:szCs w:val="24"/>
        </w:rPr>
        <w:t xml:space="preserve">dobili smo potporu od </w:t>
      </w:r>
      <w:r w:rsidR="00A2306A">
        <w:rPr>
          <w:bCs/>
          <w:szCs w:val="24"/>
          <w:lang w:val="hr-HR"/>
        </w:rPr>
        <w:t>Zaklade Gene Haas u iznosu od 15.000,0 eura koja će se utrošiti za obuku CNC operatera dok u prethodnoj godini nismo imali</w:t>
      </w:r>
      <w:r w:rsidR="00A2306A">
        <w:rPr>
          <w:bCs/>
          <w:szCs w:val="24"/>
        </w:rPr>
        <w:t xml:space="preserve"> tekuće pomoći.</w:t>
      </w:r>
    </w:p>
    <w:p w:rsidR="00A2306A" w:rsidRDefault="00A2306A" w:rsidP="00A2306A">
      <w:pPr>
        <w:spacing w:before="120"/>
        <w:rPr>
          <w:bCs/>
          <w:szCs w:val="24"/>
        </w:rPr>
      </w:pPr>
      <w:r w:rsidRPr="00FE6FF9">
        <w:rPr>
          <w:b/>
          <w:szCs w:val="24"/>
          <w:lang w:val="hr-HR"/>
        </w:rPr>
        <w:t>Šifra 6</w:t>
      </w:r>
      <w:r>
        <w:rPr>
          <w:b/>
          <w:szCs w:val="24"/>
          <w:lang w:val="hr-HR"/>
        </w:rPr>
        <w:t>381</w:t>
      </w:r>
      <w:r w:rsidRPr="00FE6FF9">
        <w:rPr>
          <w:b/>
          <w:szCs w:val="24"/>
          <w:lang w:val="hr-HR"/>
        </w:rPr>
        <w:t xml:space="preserve"> </w:t>
      </w:r>
      <w:r w:rsidRPr="00FE6FF9">
        <w:rPr>
          <w:b/>
          <w:szCs w:val="24"/>
        </w:rPr>
        <w:t>–</w:t>
      </w:r>
      <w:r w:rsidRPr="00FE6FF9">
        <w:rPr>
          <w:bCs/>
          <w:szCs w:val="24"/>
        </w:rPr>
        <w:t xml:space="preserve"> </w:t>
      </w:r>
      <w:r>
        <w:rPr>
          <w:bCs/>
          <w:szCs w:val="24"/>
        </w:rPr>
        <w:t xml:space="preserve">Također, dobili smo sredstva u izmosu </w:t>
      </w:r>
      <w:r>
        <w:rPr>
          <w:bCs/>
          <w:szCs w:val="24"/>
          <w:lang w:val="hr-HR"/>
        </w:rPr>
        <w:t>od 34.666,40 eura od EU projekta "Nova iskustva za bolje radno mjesto" u sklopu kojeg će učenici u pratnji profesora otputovati u Irsku.</w:t>
      </w:r>
      <w:r>
        <w:rPr>
          <w:bCs/>
          <w:szCs w:val="24"/>
        </w:rPr>
        <w:t xml:space="preserve"> Zbog toga je došlo do povećanja od 106,2%.</w:t>
      </w:r>
    </w:p>
    <w:p w:rsidR="00A2306A" w:rsidRDefault="00A2306A" w:rsidP="0092340F">
      <w:pPr>
        <w:spacing w:before="120"/>
        <w:rPr>
          <w:bCs/>
          <w:szCs w:val="24"/>
        </w:rPr>
      </w:pPr>
      <w:r w:rsidRPr="00FE6FF9">
        <w:rPr>
          <w:b/>
          <w:szCs w:val="24"/>
          <w:lang w:val="hr-HR"/>
        </w:rPr>
        <w:t>Šifra 6</w:t>
      </w:r>
      <w:r>
        <w:rPr>
          <w:b/>
          <w:szCs w:val="24"/>
          <w:lang w:val="hr-HR"/>
        </w:rPr>
        <w:t>382</w:t>
      </w:r>
      <w:r w:rsidRPr="00FE6FF9">
        <w:rPr>
          <w:b/>
          <w:szCs w:val="24"/>
          <w:lang w:val="hr-HR"/>
        </w:rPr>
        <w:t xml:space="preserve"> </w:t>
      </w:r>
      <w:r w:rsidRPr="00FE6FF9">
        <w:rPr>
          <w:b/>
          <w:szCs w:val="24"/>
        </w:rPr>
        <w:t>–</w:t>
      </w:r>
      <w:r w:rsidRPr="00FE6FF9">
        <w:rPr>
          <w:bCs/>
          <w:szCs w:val="24"/>
        </w:rPr>
        <w:t xml:space="preserve"> </w:t>
      </w:r>
      <w:r>
        <w:rPr>
          <w:bCs/>
          <w:szCs w:val="24"/>
        </w:rPr>
        <w:t>Kapitalne pomoći, kojih nije bilo u protekloj, 2022. godini</w:t>
      </w:r>
      <w:r w:rsidR="006842FD">
        <w:rPr>
          <w:bCs/>
          <w:szCs w:val="24"/>
        </w:rPr>
        <w:t>,</w:t>
      </w:r>
      <w:r>
        <w:rPr>
          <w:bCs/>
          <w:szCs w:val="24"/>
        </w:rPr>
        <w:t xml:space="preserve"> odnose se na sreds</w:t>
      </w:r>
      <w:r w:rsidR="006842FD">
        <w:rPr>
          <w:bCs/>
          <w:szCs w:val="24"/>
        </w:rPr>
        <w:t>tva za nabavu strojeva i uređaja za kabinete i radionice u kojima učenici održavaju praktičnu nastavu. Sredstva smo dobili iz EU projekta u kojem smo partneri Strukovnoj školi Vice Vlatkovića iz Zadra.</w:t>
      </w:r>
      <w:r>
        <w:rPr>
          <w:bCs/>
          <w:szCs w:val="24"/>
        </w:rPr>
        <w:t xml:space="preserve"> </w:t>
      </w:r>
    </w:p>
    <w:p w:rsidR="006842FD" w:rsidRDefault="006842FD" w:rsidP="0092340F">
      <w:pPr>
        <w:spacing w:before="120"/>
        <w:rPr>
          <w:b/>
          <w:szCs w:val="24"/>
          <w:lang w:val="hr-HR"/>
        </w:rPr>
      </w:pPr>
      <w:r w:rsidRPr="00FE6FF9">
        <w:rPr>
          <w:b/>
          <w:szCs w:val="24"/>
          <w:lang w:val="hr-HR"/>
        </w:rPr>
        <w:t>Šifra 6</w:t>
      </w:r>
      <w:r>
        <w:rPr>
          <w:b/>
          <w:szCs w:val="24"/>
          <w:lang w:val="hr-HR"/>
        </w:rPr>
        <w:t>5</w:t>
      </w:r>
      <w:r w:rsidRPr="00FE6FF9">
        <w:rPr>
          <w:b/>
          <w:szCs w:val="24"/>
          <w:lang w:val="hr-HR"/>
        </w:rPr>
        <w:t xml:space="preserve"> </w:t>
      </w:r>
      <w:r w:rsidRPr="00FE6FF9">
        <w:rPr>
          <w:b/>
          <w:szCs w:val="24"/>
        </w:rPr>
        <w:t>–</w:t>
      </w:r>
      <w:r w:rsidRPr="00FE6FF9">
        <w:rPr>
          <w:bCs/>
          <w:szCs w:val="24"/>
        </w:rPr>
        <w:t xml:space="preserve"> Prihodi</w:t>
      </w:r>
      <w:r>
        <w:rPr>
          <w:bCs/>
          <w:szCs w:val="24"/>
        </w:rPr>
        <w:t xml:space="preserve"> po posebnim propisima i</w:t>
      </w:r>
      <w:r w:rsidRPr="00FE6FF9">
        <w:rPr>
          <w:bCs/>
          <w:szCs w:val="24"/>
        </w:rPr>
        <w:t xml:space="preserve"> od </w:t>
      </w:r>
      <w:r>
        <w:rPr>
          <w:bCs/>
          <w:szCs w:val="24"/>
        </w:rPr>
        <w:t>naknada uvećani su za naknadu profesorima koji su bili u pratnji učenicima za maturalno putovanje.</w:t>
      </w:r>
    </w:p>
    <w:p w:rsidR="0092340F" w:rsidRPr="00FE6FF9" w:rsidRDefault="0092340F" w:rsidP="0092340F">
      <w:pPr>
        <w:spacing w:before="120"/>
        <w:rPr>
          <w:szCs w:val="24"/>
        </w:rPr>
      </w:pPr>
      <w:r w:rsidRPr="00FE6FF9">
        <w:rPr>
          <w:b/>
          <w:szCs w:val="24"/>
          <w:lang w:val="hr-HR"/>
        </w:rPr>
        <w:t xml:space="preserve">Šifra 66 </w:t>
      </w:r>
      <w:r w:rsidRPr="00FE6FF9">
        <w:rPr>
          <w:b/>
          <w:szCs w:val="24"/>
        </w:rPr>
        <w:t>–</w:t>
      </w:r>
      <w:r w:rsidRPr="00FE6FF9">
        <w:rPr>
          <w:bCs/>
          <w:szCs w:val="24"/>
        </w:rPr>
        <w:t xml:space="preserve"> Prihodi od prodaje proizvoda i robe te pruženih usluga </w:t>
      </w:r>
      <w:r w:rsidR="006842FD">
        <w:rPr>
          <w:bCs/>
          <w:szCs w:val="24"/>
        </w:rPr>
        <w:t>povećani</w:t>
      </w:r>
      <w:r w:rsidRPr="00FE6FF9">
        <w:rPr>
          <w:bCs/>
          <w:szCs w:val="24"/>
        </w:rPr>
        <w:t xml:space="preserve"> su u odnosu na prošlu godinu</w:t>
      </w:r>
      <w:r w:rsidR="006842FD">
        <w:rPr>
          <w:bCs/>
          <w:szCs w:val="24"/>
        </w:rPr>
        <w:t xml:space="preserve"> zato jer smo izvršili prodaju izdjeljaka školskih radionica, </w:t>
      </w:r>
      <w:r w:rsidR="00572A91">
        <w:rPr>
          <w:bCs/>
          <w:szCs w:val="24"/>
        </w:rPr>
        <w:t>te</w:t>
      </w:r>
      <w:r w:rsidR="00AC0A31">
        <w:rPr>
          <w:bCs/>
          <w:szCs w:val="24"/>
        </w:rPr>
        <w:t xml:space="preserve"> </w:t>
      </w:r>
      <w:r w:rsidRPr="00FE6FF9">
        <w:rPr>
          <w:bCs/>
          <w:szCs w:val="24"/>
        </w:rPr>
        <w:t xml:space="preserve">zbog </w:t>
      </w:r>
      <w:r w:rsidR="00572A91">
        <w:rPr>
          <w:bCs/>
          <w:szCs w:val="24"/>
        </w:rPr>
        <w:t xml:space="preserve">povećanja </w:t>
      </w:r>
      <w:r w:rsidRPr="00FE6FF9">
        <w:rPr>
          <w:bCs/>
          <w:szCs w:val="24"/>
        </w:rPr>
        <w:t xml:space="preserve"> interesa za </w:t>
      </w:r>
      <w:r w:rsidRPr="00FE6FF9">
        <w:rPr>
          <w:szCs w:val="24"/>
        </w:rPr>
        <w:t>obrazovanje odra</w:t>
      </w:r>
      <w:r w:rsidR="00572A91" w:rsidRPr="00FE6FF9">
        <w:rPr>
          <w:szCs w:val="24"/>
        </w:rPr>
        <w:t>slih.</w:t>
      </w:r>
      <w:r w:rsidR="00572A91">
        <w:rPr>
          <w:szCs w:val="24"/>
        </w:rPr>
        <w:t xml:space="preserve"> Osim toga dobili smo i donaciju od </w:t>
      </w:r>
      <w:r w:rsidR="00AC0A31">
        <w:rPr>
          <w:szCs w:val="24"/>
        </w:rPr>
        <w:t>U</w:t>
      </w:r>
      <w:r w:rsidR="00572A91">
        <w:rPr>
          <w:szCs w:val="24"/>
        </w:rPr>
        <w:t>druženja obrtnika za održavanje strukovne nastave i prakse</w:t>
      </w:r>
    </w:p>
    <w:p w:rsidR="003F6ADC" w:rsidRPr="00FE6FF9" w:rsidRDefault="00C2579A" w:rsidP="0071538C">
      <w:pPr>
        <w:pStyle w:val="Tijeloteksta2"/>
        <w:spacing w:before="120"/>
        <w:jc w:val="left"/>
        <w:rPr>
          <w:rFonts w:ascii="Times New Roman" w:hAnsi="Times New Roman"/>
          <w:bCs/>
          <w:sz w:val="24"/>
          <w:szCs w:val="24"/>
        </w:rPr>
      </w:pPr>
      <w:r w:rsidRPr="00FE6FF9">
        <w:rPr>
          <w:rFonts w:ascii="Times New Roman" w:hAnsi="Times New Roman"/>
          <w:b/>
          <w:sz w:val="24"/>
          <w:szCs w:val="24"/>
        </w:rPr>
        <w:t>Šifra 67</w:t>
      </w:r>
      <w:r w:rsidRPr="00FE6FF9">
        <w:rPr>
          <w:rFonts w:ascii="Times New Roman" w:hAnsi="Times New Roman"/>
          <w:b/>
          <w:szCs w:val="24"/>
        </w:rPr>
        <w:t xml:space="preserve"> </w:t>
      </w:r>
      <w:r w:rsidR="007E6101" w:rsidRPr="00FE6FF9">
        <w:rPr>
          <w:rFonts w:ascii="Times New Roman" w:hAnsi="Times New Roman"/>
          <w:b/>
          <w:sz w:val="24"/>
          <w:szCs w:val="24"/>
        </w:rPr>
        <w:t>–</w:t>
      </w:r>
      <w:r w:rsidR="007E6101" w:rsidRPr="00FE6FF9">
        <w:rPr>
          <w:rFonts w:ascii="Times New Roman" w:hAnsi="Times New Roman"/>
          <w:bCs/>
          <w:sz w:val="24"/>
          <w:szCs w:val="24"/>
        </w:rPr>
        <w:t xml:space="preserve"> </w:t>
      </w:r>
      <w:r w:rsidR="009532F6" w:rsidRPr="00FE6FF9">
        <w:rPr>
          <w:rFonts w:ascii="Times New Roman" w:hAnsi="Times New Roman"/>
          <w:bCs/>
          <w:sz w:val="24"/>
          <w:szCs w:val="24"/>
        </w:rPr>
        <w:t xml:space="preserve">Prihodi od Istarske županije </w:t>
      </w:r>
      <w:r w:rsidR="003B6199" w:rsidRPr="00FE6FF9">
        <w:rPr>
          <w:rFonts w:ascii="Times New Roman" w:hAnsi="Times New Roman"/>
          <w:bCs/>
          <w:sz w:val="24"/>
          <w:szCs w:val="24"/>
        </w:rPr>
        <w:t>povećani</w:t>
      </w:r>
      <w:r w:rsidR="009532F6" w:rsidRPr="00FE6FF9">
        <w:rPr>
          <w:rFonts w:ascii="Times New Roman" w:hAnsi="Times New Roman"/>
          <w:bCs/>
          <w:sz w:val="24"/>
          <w:szCs w:val="24"/>
        </w:rPr>
        <w:t xml:space="preserve"> su</w:t>
      </w:r>
      <w:r w:rsidR="007E6101" w:rsidRPr="00FE6FF9">
        <w:rPr>
          <w:rFonts w:ascii="Times New Roman" w:hAnsi="Times New Roman"/>
          <w:sz w:val="24"/>
          <w:szCs w:val="24"/>
        </w:rPr>
        <w:t xml:space="preserve"> </w:t>
      </w:r>
      <w:r w:rsidR="009532F6" w:rsidRPr="00FE6FF9">
        <w:rPr>
          <w:rFonts w:ascii="Times New Roman" w:hAnsi="Times New Roman"/>
          <w:sz w:val="24"/>
          <w:szCs w:val="24"/>
        </w:rPr>
        <w:t>za</w:t>
      </w:r>
      <w:r w:rsidR="00572A91">
        <w:rPr>
          <w:rFonts w:ascii="Times New Roman" w:hAnsi="Times New Roman"/>
          <w:sz w:val="24"/>
          <w:szCs w:val="24"/>
        </w:rPr>
        <w:t xml:space="preserve"> 39,7</w:t>
      </w:r>
      <w:r w:rsidR="00572A91" w:rsidRPr="00FE6FF9">
        <w:rPr>
          <w:rFonts w:ascii="Times New Roman" w:hAnsi="Times New Roman"/>
          <w:sz w:val="24"/>
          <w:szCs w:val="24"/>
        </w:rPr>
        <w:t xml:space="preserve">% </w:t>
      </w:r>
      <w:r w:rsidR="00572A91">
        <w:rPr>
          <w:rFonts w:ascii="Times New Roman" w:hAnsi="Times New Roman"/>
          <w:sz w:val="24"/>
          <w:szCs w:val="24"/>
        </w:rPr>
        <w:t>najvećim dijelom zato što su nam doznačili sredstva za nabavu opreme budući da nam sredstva od EU projekta nisu bila dostatna.</w:t>
      </w:r>
      <w:r w:rsidR="005E0666">
        <w:rPr>
          <w:rFonts w:ascii="Times New Roman" w:hAnsi="Times New Roman"/>
          <w:sz w:val="24"/>
          <w:szCs w:val="24"/>
        </w:rPr>
        <w:t xml:space="preserve"> </w:t>
      </w:r>
    </w:p>
    <w:p w:rsidR="00EF1579" w:rsidRPr="00FE6FF9" w:rsidRDefault="00C2579A" w:rsidP="009532F6">
      <w:pPr>
        <w:pStyle w:val="Tijeloteksta2"/>
        <w:spacing w:before="120"/>
        <w:jc w:val="left"/>
        <w:rPr>
          <w:rFonts w:ascii="Times New Roman" w:hAnsi="Times New Roman"/>
          <w:bCs/>
          <w:sz w:val="24"/>
          <w:szCs w:val="24"/>
        </w:rPr>
      </w:pPr>
      <w:r w:rsidRPr="00FE6FF9">
        <w:rPr>
          <w:rFonts w:ascii="Times New Roman" w:hAnsi="Times New Roman"/>
          <w:b/>
          <w:sz w:val="24"/>
          <w:szCs w:val="24"/>
        </w:rPr>
        <w:t>Šifra 312</w:t>
      </w:r>
      <w:r w:rsidRPr="00FE6FF9">
        <w:rPr>
          <w:rFonts w:ascii="Times New Roman" w:hAnsi="Times New Roman"/>
          <w:b/>
          <w:szCs w:val="24"/>
        </w:rPr>
        <w:t xml:space="preserve"> </w:t>
      </w:r>
      <w:r w:rsidR="009532F6" w:rsidRPr="00FE6FF9">
        <w:rPr>
          <w:rFonts w:ascii="Times New Roman" w:hAnsi="Times New Roman"/>
          <w:b/>
          <w:sz w:val="24"/>
          <w:szCs w:val="24"/>
        </w:rPr>
        <w:t>–</w:t>
      </w:r>
      <w:r w:rsidR="009532F6" w:rsidRPr="00FE6FF9">
        <w:rPr>
          <w:rFonts w:ascii="Times New Roman" w:hAnsi="Times New Roman"/>
          <w:bCs/>
          <w:sz w:val="24"/>
          <w:szCs w:val="24"/>
        </w:rPr>
        <w:t xml:space="preserve"> </w:t>
      </w:r>
      <w:r w:rsidR="00572A91">
        <w:rPr>
          <w:rFonts w:ascii="Times New Roman" w:hAnsi="Times New Roman"/>
          <w:bCs/>
          <w:sz w:val="24"/>
          <w:szCs w:val="24"/>
        </w:rPr>
        <w:t>Ostali rashodi za zaposlene povećani</w:t>
      </w:r>
      <w:r w:rsidRPr="00FE6FF9">
        <w:rPr>
          <w:rFonts w:ascii="Times New Roman" w:hAnsi="Times New Roman"/>
          <w:bCs/>
          <w:sz w:val="24"/>
          <w:szCs w:val="24"/>
        </w:rPr>
        <w:t xml:space="preserve"> su za </w:t>
      </w:r>
      <w:r w:rsidR="000C7AC8">
        <w:rPr>
          <w:rFonts w:ascii="Times New Roman" w:hAnsi="Times New Roman"/>
          <w:bCs/>
          <w:sz w:val="24"/>
          <w:szCs w:val="24"/>
        </w:rPr>
        <w:t>49</w:t>
      </w:r>
      <w:r w:rsidR="00297F8D">
        <w:rPr>
          <w:rFonts w:ascii="Times New Roman" w:hAnsi="Times New Roman"/>
          <w:bCs/>
          <w:sz w:val="24"/>
          <w:szCs w:val="24"/>
        </w:rPr>
        <w:t>,</w:t>
      </w:r>
      <w:r w:rsidR="000C7AC8">
        <w:rPr>
          <w:rFonts w:ascii="Times New Roman" w:hAnsi="Times New Roman"/>
          <w:bCs/>
          <w:sz w:val="24"/>
          <w:szCs w:val="24"/>
        </w:rPr>
        <w:t>8</w:t>
      </w:r>
      <w:r w:rsidR="0069053B">
        <w:rPr>
          <w:rFonts w:ascii="Times New Roman" w:hAnsi="Times New Roman"/>
          <w:bCs/>
          <w:sz w:val="24"/>
          <w:szCs w:val="24"/>
        </w:rPr>
        <w:t>4</w:t>
      </w:r>
      <w:r w:rsidRPr="00FE6FF9">
        <w:rPr>
          <w:rFonts w:ascii="Times New Roman" w:hAnsi="Times New Roman"/>
          <w:bCs/>
          <w:sz w:val="24"/>
          <w:szCs w:val="24"/>
        </w:rPr>
        <w:t xml:space="preserve">% zato što se u ovom razdoblju djelatnicima isplatilo </w:t>
      </w:r>
      <w:r w:rsidR="000C7AC8">
        <w:rPr>
          <w:rFonts w:ascii="Times New Roman" w:hAnsi="Times New Roman"/>
          <w:bCs/>
          <w:sz w:val="24"/>
          <w:szCs w:val="24"/>
        </w:rPr>
        <w:t>više</w:t>
      </w:r>
      <w:r w:rsidRPr="00FE6FF9">
        <w:rPr>
          <w:rFonts w:ascii="Times New Roman" w:hAnsi="Times New Roman"/>
          <w:bCs/>
          <w:sz w:val="24"/>
          <w:szCs w:val="24"/>
        </w:rPr>
        <w:t xml:space="preserve"> sredstava na ime jubilarnih nagrada</w:t>
      </w:r>
      <w:r w:rsidR="000C7AC8">
        <w:rPr>
          <w:rFonts w:ascii="Times New Roman" w:hAnsi="Times New Roman"/>
          <w:bCs/>
          <w:sz w:val="24"/>
          <w:szCs w:val="24"/>
        </w:rPr>
        <w:t xml:space="preserve"> te otpremnine za odlazak u mirovinu. Također, došlo je i do povećanja iznosa za isplatu regresa za godišnji odmor i božićnice.</w:t>
      </w:r>
      <w:r w:rsidRPr="00FE6FF9">
        <w:rPr>
          <w:rFonts w:ascii="Times New Roman" w:hAnsi="Times New Roman"/>
          <w:bCs/>
          <w:sz w:val="24"/>
          <w:szCs w:val="24"/>
        </w:rPr>
        <w:t xml:space="preserve"> </w:t>
      </w:r>
    </w:p>
    <w:p w:rsidR="00C2579A" w:rsidRPr="00FE6FF9" w:rsidRDefault="00C2579A" w:rsidP="00C2579A">
      <w:pPr>
        <w:pStyle w:val="Tijeloteksta2"/>
        <w:spacing w:before="120"/>
        <w:jc w:val="left"/>
        <w:rPr>
          <w:rFonts w:ascii="Times New Roman" w:hAnsi="Times New Roman"/>
          <w:bCs/>
          <w:sz w:val="24"/>
          <w:szCs w:val="24"/>
        </w:rPr>
      </w:pPr>
      <w:r w:rsidRPr="00FE6FF9">
        <w:rPr>
          <w:rFonts w:ascii="Times New Roman" w:hAnsi="Times New Roman"/>
          <w:b/>
          <w:sz w:val="24"/>
          <w:szCs w:val="24"/>
        </w:rPr>
        <w:lastRenderedPageBreak/>
        <w:t>Šifra 32</w:t>
      </w:r>
      <w:r w:rsidR="00BC3490" w:rsidRPr="00FE6FF9">
        <w:rPr>
          <w:rFonts w:ascii="Times New Roman" w:hAnsi="Times New Roman"/>
          <w:b/>
          <w:sz w:val="24"/>
          <w:szCs w:val="24"/>
        </w:rPr>
        <w:t>11</w:t>
      </w:r>
      <w:r w:rsidRPr="00FE6FF9">
        <w:rPr>
          <w:rFonts w:ascii="Times New Roman" w:hAnsi="Times New Roman"/>
          <w:b/>
          <w:szCs w:val="24"/>
        </w:rPr>
        <w:t xml:space="preserve"> </w:t>
      </w:r>
      <w:r w:rsidRPr="00FE6FF9">
        <w:rPr>
          <w:rFonts w:ascii="Times New Roman" w:hAnsi="Times New Roman"/>
          <w:b/>
          <w:sz w:val="24"/>
          <w:szCs w:val="24"/>
        </w:rPr>
        <w:t>–</w:t>
      </w:r>
      <w:r w:rsidRPr="00FE6FF9">
        <w:rPr>
          <w:rFonts w:ascii="Times New Roman" w:hAnsi="Times New Roman"/>
          <w:bCs/>
          <w:sz w:val="24"/>
          <w:szCs w:val="24"/>
        </w:rPr>
        <w:t xml:space="preserve"> Službena putovanja su </w:t>
      </w:r>
      <w:r w:rsidR="000C7AC8">
        <w:rPr>
          <w:rFonts w:ascii="Times New Roman" w:hAnsi="Times New Roman"/>
          <w:bCs/>
          <w:sz w:val="24"/>
          <w:szCs w:val="24"/>
        </w:rPr>
        <w:t>smanjena</w:t>
      </w:r>
      <w:r w:rsidRPr="00FE6FF9">
        <w:rPr>
          <w:rFonts w:ascii="Times New Roman" w:hAnsi="Times New Roman"/>
          <w:bCs/>
          <w:sz w:val="24"/>
          <w:szCs w:val="24"/>
        </w:rPr>
        <w:t xml:space="preserve"> jer se u proteklom razdoblju</w:t>
      </w:r>
      <w:r w:rsidR="000C7AC8">
        <w:rPr>
          <w:rFonts w:ascii="Times New Roman" w:hAnsi="Times New Roman"/>
          <w:bCs/>
          <w:sz w:val="24"/>
          <w:szCs w:val="24"/>
        </w:rPr>
        <w:t xml:space="preserve"> nije </w:t>
      </w:r>
      <w:r w:rsidRPr="00FE6FF9">
        <w:rPr>
          <w:rFonts w:ascii="Times New Roman" w:hAnsi="Times New Roman"/>
          <w:bCs/>
          <w:sz w:val="24"/>
          <w:szCs w:val="24"/>
        </w:rPr>
        <w:t>sudjeloval</w:t>
      </w:r>
      <w:r w:rsidR="000C7AC8">
        <w:rPr>
          <w:rFonts w:ascii="Times New Roman" w:hAnsi="Times New Roman"/>
          <w:bCs/>
          <w:sz w:val="24"/>
          <w:szCs w:val="24"/>
        </w:rPr>
        <w:t>o</w:t>
      </w:r>
      <w:r w:rsidRPr="00FE6FF9">
        <w:rPr>
          <w:rFonts w:ascii="Times New Roman" w:hAnsi="Times New Roman"/>
          <w:bCs/>
          <w:sz w:val="24"/>
          <w:szCs w:val="24"/>
        </w:rPr>
        <w:t xml:space="preserve"> na d</w:t>
      </w:r>
      <w:r w:rsidR="000C7AC8">
        <w:rPr>
          <w:rFonts w:ascii="Times New Roman" w:hAnsi="Times New Roman"/>
          <w:bCs/>
          <w:sz w:val="24"/>
          <w:szCs w:val="24"/>
        </w:rPr>
        <w:t>ržavnom natjecanju u Zagrebu</w:t>
      </w:r>
      <w:r w:rsidRPr="00FE6FF9">
        <w:rPr>
          <w:rFonts w:ascii="Times New Roman" w:hAnsi="Times New Roman"/>
          <w:bCs/>
          <w:sz w:val="24"/>
          <w:szCs w:val="24"/>
        </w:rPr>
        <w:t>.</w:t>
      </w:r>
    </w:p>
    <w:p w:rsidR="002972BC" w:rsidRPr="00FE6FF9" w:rsidRDefault="00297F8D" w:rsidP="000C7AC8">
      <w:pPr>
        <w:spacing w:before="120"/>
        <w:rPr>
          <w:bCs/>
          <w:szCs w:val="24"/>
          <w:lang w:val="hr-HR"/>
        </w:rPr>
      </w:pPr>
      <w:r w:rsidRPr="00FE6FF9">
        <w:rPr>
          <w:b/>
          <w:szCs w:val="24"/>
        </w:rPr>
        <w:t>Šifra 322</w:t>
      </w:r>
      <w:r w:rsidR="000C7AC8">
        <w:rPr>
          <w:b/>
          <w:szCs w:val="24"/>
        </w:rPr>
        <w:t xml:space="preserve"> i 323</w:t>
      </w:r>
      <w:r w:rsidRPr="00FE6FF9">
        <w:rPr>
          <w:bCs/>
          <w:szCs w:val="24"/>
          <w:lang w:val="hr-HR"/>
        </w:rPr>
        <w:t xml:space="preserve">– U ovoj godini troškovi za </w:t>
      </w:r>
      <w:r w:rsidR="000C7AC8">
        <w:rPr>
          <w:bCs/>
          <w:szCs w:val="24"/>
          <w:lang w:val="hr-HR"/>
        </w:rPr>
        <w:t>materijal i energiju te za usluge porasli su za 34,1%, odnosno 19,0% zato što su porasle cijene proizvoda i usluga.</w:t>
      </w:r>
    </w:p>
    <w:p w:rsidR="00767B8C" w:rsidRPr="00FE6FF9" w:rsidRDefault="00DE4E05" w:rsidP="00760FCF">
      <w:pPr>
        <w:pStyle w:val="Tijeloteksta3"/>
        <w:spacing w:before="120"/>
        <w:jc w:val="left"/>
        <w:rPr>
          <w:rFonts w:ascii="Times New Roman" w:hAnsi="Times New Roman"/>
          <w:sz w:val="24"/>
          <w:szCs w:val="24"/>
        </w:rPr>
      </w:pPr>
      <w:r w:rsidRPr="00FE6FF9">
        <w:rPr>
          <w:rFonts w:ascii="Times New Roman" w:hAnsi="Times New Roman"/>
          <w:b/>
          <w:sz w:val="24"/>
          <w:szCs w:val="24"/>
        </w:rPr>
        <w:t>Šifra 32</w:t>
      </w:r>
      <w:r w:rsidR="00E0408B">
        <w:rPr>
          <w:rFonts w:ascii="Times New Roman" w:hAnsi="Times New Roman"/>
          <w:b/>
          <w:sz w:val="24"/>
          <w:szCs w:val="24"/>
        </w:rPr>
        <w:t>9</w:t>
      </w:r>
      <w:r w:rsidRPr="00FE6FF9">
        <w:rPr>
          <w:rFonts w:ascii="Times New Roman" w:hAnsi="Times New Roman"/>
          <w:b/>
          <w:szCs w:val="24"/>
        </w:rPr>
        <w:t xml:space="preserve"> </w:t>
      </w:r>
      <w:r w:rsidR="00FE3D6C">
        <w:rPr>
          <w:rFonts w:ascii="Times New Roman" w:hAnsi="Times New Roman"/>
          <w:b/>
          <w:szCs w:val="24"/>
        </w:rPr>
        <w:t xml:space="preserve">i 343 </w:t>
      </w:r>
      <w:r w:rsidR="00767B8C" w:rsidRPr="00FE6FF9">
        <w:rPr>
          <w:rFonts w:ascii="Times New Roman" w:hAnsi="Times New Roman"/>
          <w:sz w:val="24"/>
          <w:szCs w:val="24"/>
        </w:rPr>
        <w:t xml:space="preserve">– </w:t>
      </w:r>
      <w:r w:rsidRPr="00FE6FF9">
        <w:rPr>
          <w:rFonts w:ascii="Times New Roman" w:hAnsi="Times New Roman"/>
          <w:sz w:val="24"/>
          <w:szCs w:val="24"/>
        </w:rPr>
        <w:t>Ostali nespomenuti rashodi poslovanja</w:t>
      </w:r>
      <w:r w:rsidR="00FE3D6C">
        <w:rPr>
          <w:rFonts w:ascii="Times New Roman" w:hAnsi="Times New Roman"/>
          <w:sz w:val="24"/>
          <w:szCs w:val="24"/>
        </w:rPr>
        <w:t xml:space="preserve"> i financijski rashodi</w:t>
      </w:r>
      <w:r w:rsidR="00E0408B">
        <w:rPr>
          <w:rFonts w:ascii="Times New Roman" w:hAnsi="Times New Roman"/>
          <w:sz w:val="24"/>
          <w:szCs w:val="24"/>
        </w:rPr>
        <w:t xml:space="preserve"> su smanjeni </w:t>
      </w:r>
      <w:r w:rsidR="00FE3D6C">
        <w:rPr>
          <w:rFonts w:ascii="Times New Roman" w:hAnsi="Times New Roman"/>
          <w:sz w:val="24"/>
          <w:szCs w:val="24"/>
        </w:rPr>
        <w:t xml:space="preserve">jer u 2023. godini nismo imali isplate po </w:t>
      </w:r>
      <w:r w:rsidR="00E0408B">
        <w:rPr>
          <w:rFonts w:ascii="Times New Roman" w:hAnsi="Times New Roman"/>
          <w:sz w:val="24"/>
          <w:szCs w:val="24"/>
        </w:rPr>
        <w:t>sudski</w:t>
      </w:r>
      <w:r w:rsidR="00FE3D6C">
        <w:rPr>
          <w:rFonts w:ascii="Times New Roman" w:hAnsi="Times New Roman"/>
          <w:sz w:val="24"/>
          <w:szCs w:val="24"/>
        </w:rPr>
        <w:t>m</w:t>
      </w:r>
      <w:r w:rsidR="00E0408B">
        <w:rPr>
          <w:rFonts w:ascii="Times New Roman" w:hAnsi="Times New Roman"/>
          <w:sz w:val="24"/>
          <w:szCs w:val="24"/>
        </w:rPr>
        <w:t xml:space="preserve"> </w:t>
      </w:r>
      <w:r w:rsidR="00FE3D6C">
        <w:rPr>
          <w:rFonts w:ascii="Times New Roman" w:hAnsi="Times New Roman"/>
          <w:sz w:val="24"/>
          <w:szCs w:val="24"/>
        </w:rPr>
        <w:t xml:space="preserve">presudama </w:t>
      </w:r>
      <w:r w:rsidR="00FE3D6C" w:rsidRPr="00FE3D6C">
        <w:rPr>
          <w:rFonts w:ascii="Times New Roman" w:hAnsi="Times New Roman"/>
          <w:sz w:val="24"/>
          <w:szCs w:val="24"/>
        </w:rPr>
        <w:t>temeljem tužbi djelatnika zbog neisplaćivanja dodataka temeljem sklopljenog Sporazuma o osnovici za plaće u javnim službama i to za period 2015-2016. godine.</w:t>
      </w:r>
      <w:r w:rsidR="00FE3D6C">
        <w:rPr>
          <w:rFonts w:ascii="Times New Roman" w:hAnsi="Times New Roman"/>
          <w:sz w:val="24"/>
          <w:szCs w:val="24"/>
        </w:rPr>
        <w:t xml:space="preserve"> </w:t>
      </w:r>
    </w:p>
    <w:p w:rsidR="00E30183" w:rsidRPr="00FE6FF9" w:rsidRDefault="00E90F08" w:rsidP="00760FCF">
      <w:pPr>
        <w:pStyle w:val="Tijeloteksta3"/>
        <w:spacing w:before="120"/>
        <w:jc w:val="left"/>
        <w:rPr>
          <w:rFonts w:ascii="Times New Roman" w:hAnsi="Times New Roman"/>
          <w:sz w:val="24"/>
          <w:szCs w:val="24"/>
        </w:rPr>
      </w:pPr>
      <w:r w:rsidRPr="00FE6FF9">
        <w:rPr>
          <w:rFonts w:ascii="Times New Roman" w:hAnsi="Times New Roman"/>
          <w:b/>
          <w:sz w:val="24"/>
          <w:szCs w:val="24"/>
        </w:rPr>
        <w:t>Šifra 7</w:t>
      </w:r>
      <w:r w:rsidRPr="00FE6FF9">
        <w:rPr>
          <w:rFonts w:ascii="Times New Roman" w:hAnsi="Times New Roman"/>
          <w:b/>
          <w:szCs w:val="24"/>
        </w:rPr>
        <w:t xml:space="preserve"> </w:t>
      </w:r>
      <w:r w:rsidR="00C800CA" w:rsidRPr="00FE6FF9">
        <w:rPr>
          <w:rFonts w:ascii="Times New Roman" w:hAnsi="Times New Roman"/>
          <w:sz w:val="24"/>
          <w:szCs w:val="24"/>
        </w:rPr>
        <w:t xml:space="preserve">– </w:t>
      </w:r>
      <w:r w:rsidRPr="00FE6FF9">
        <w:rPr>
          <w:rFonts w:ascii="Times New Roman" w:hAnsi="Times New Roman"/>
          <w:sz w:val="24"/>
          <w:szCs w:val="24"/>
        </w:rPr>
        <w:t xml:space="preserve">U ovom obračunskom razdoblju </w:t>
      </w:r>
      <w:r w:rsidR="00FE3D6C">
        <w:rPr>
          <w:rFonts w:ascii="Times New Roman" w:hAnsi="Times New Roman"/>
          <w:sz w:val="24"/>
          <w:szCs w:val="24"/>
        </w:rPr>
        <w:t>nismo imali</w:t>
      </w:r>
      <w:r w:rsidRPr="00FE6FF9">
        <w:rPr>
          <w:rFonts w:ascii="Times New Roman" w:hAnsi="Times New Roman"/>
          <w:sz w:val="24"/>
          <w:szCs w:val="24"/>
        </w:rPr>
        <w:t xml:space="preserve"> prodaju stare i dotrajale opreme</w:t>
      </w:r>
      <w:r w:rsidR="00FE3D6C">
        <w:rPr>
          <w:rFonts w:ascii="Times New Roman" w:hAnsi="Times New Roman"/>
          <w:sz w:val="24"/>
          <w:szCs w:val="24"/>
        </w:rPr>
        <w:t>.</w:t>
      </w:r>
      <w:r w:rsidRPr="00FE6FF9">
        <w:rPr>
          <w:rFonts w:ascii="Times New Roman" w:hAnsi="Times New Roman"/>
          <w:sz w:val="24"/>
          <w:szCs w:val="24"/>
        </w:rPr>
        <w:t xml:space="preserve"> </w:t>
      </w:r>
    </w:p>
    <w:p w:rsidR="00FE3D6C" w:rsidRPr="00FE6FF9" w:rsidRDefault="00FE3D6C" w:rsidP="00FE3D6C">
      <w:pPr>
        <w:pStyle w:val="Tijeloteksta3"/>
        <w:spacing w:before="120"/>
        <w:jc w:val="left"/>
        <w:rPr>
          <w:rFonts w:ascii="Times New Roman" w:hAnsi="Times New Roman"/>
          <w:sz w:val="24"/>
          <w:szCs w:val="24"/>
        </w:rPr>
      </w:pPr>
      <w:r w:rsidRPr="00FE6FF9">
        <w:rPr>
          <w:rFonts w:ascii="Times New Roman" w:hAnsi="Times New Roman"/>
          <w:b/>
          <w:sz w:val="24"/>
          <w:szCs w:val="24"/>
        </w:rPr>
        <w:t xml:space="preserve">Šifra </w:t>
      </w:r>
      <w:r>
        <w:rPr>
          <w:rFonts w:ascii="Times New Roman" w:hAnsi="Times New Roman"/>
          <w:b/>
          <w:sz w:val="24"/>
          <w:szCs w:val="24"/>
        </w:rPr>
        <w:t>4</w:t>
      </w:r>
      <w:r w:rsidRPr="00FE6FF9">
        <w:rPr>
          <w:rFonts w:ascii="Times New Roman" w:hAnsi="Times New Roman"/>
          <w:b/>
          <w:szCs w:val="24"/>
        </w:rPr>
        <w:t xml:space="preserve"> </w:t>
      </w:r>
      <w:r w:rsidRPr="00FE6FF9">
        <w:rPr>
          <w:rFonts w:ascii="Times New Roman" w:hAnsi="Times New Roman"/>
          <w:sz w:val="24"/>
          <w:szCs w:val="24"/>
        </w:rPr>
        <w:t xml:space="preserve">– U ovom obračunskom razdoblju </w:t>
      </w:r>
      <w:r>
        <w:rPr>
          <w:rFonts w:ascii="Times New Roman" w:hAnsi="Times New Roman"/>
          <w:sz w:val="24"/>
          <w:szCs w:val="24"/>
        </w:rPr>
        <w:t xml:space="preserve">nabavili smo </w:t>
      </w:r>
      <w:r w:rsidRPr="00FE6FF9">
        <w:rPr>
          <w:rFonts w:ascii="Times New Roman" w:hAnsi="Times New Roman"/>
          <w:sz w:val="24"/>
          <w:szCs w:val="24"/>
        </w:rPr>
        <w:t>oprem</w:t>
      </w:r>
      <w:r>
        <w:rPr>
          <w:rFonts w:ascii="Times New Roman" w:hAnsi="Times New Roman"/>
          <w:sz w:val="24"/>
          <w:szCs w:val="24"/>
        </w:rPr>
        <w:t>u putem EU projekta, te od sredstava Istarske županije i vlastitih sredstava.</w:t>
      </w:r>
      <w:r w:rsidRPr="00FE6FF9">
        <w:rPr>
          <w:rFonts w:ascii="Times New Roman" w:hAnsi="Times New Roman"/>
          <w:sz w:val="24"/>
          <w:szCs w:val="24"/>
        </w:rPr>
        <w:t xml:space="preserve"> </w:t>
      </w:r>
    </w:p>
    <w:p w:rsidR="000A5896" w:rsidRPr="00FE6FF9" w:rsidRDefault="00281675" w:rsidP="00281675">
      <w:pPr>
        <w:pStyle w:val="Tijeloteksta3"/>
        <w:spacing w:before="120"/>
        <w:jc w:val="left"/>
        <w:rPr>
          <w:rFonts w:ascii="Times New Roman" w:hAnsi="Times New Roman"/>
          <w:sz w:val="24"/>
          <w:szCs w:val="24"/>
          <w:lang w:val="en-US"/>
        </w:rPr>
      </w:pPr>
      <w:r w:rsidRPr="00FE6FF9">
        <w:rPr>
          <w:rFonts w:ascii="Times New Roman" w:hAnsi="Times New Roman"/>
          <w:b/>
          <w:sz w:val="24"/>
          <w:szCs w:val="24"/>
        </w:rPr>
        <w:t xml:space="preserve">Šifra X005 do X006 </w:t>
      </w:r>
      <w:r w:rsidR="00E26750" w:rsidRPr="00FE6FF9">
        <w:rPr>
          <w:rFonts w:ascii="Times New Roman" w:hAnsi="Times New Roman"/>
          <w:sz w:val="24"/>
          <w:szCs w:val="24"/>
        </w:rPr>
        <w:t xml:space="preserve">– </w:t>
      </w:r>
      <w:r w:rsidR="00760FCF" w:rsidRPr="00FE6FF9">
        <w:rPr>
          <w:rFonts w:ascii="Times New Roman" w:hAnsi="Times New Roman"/>
          <w:sz w:val="24"/>
          <w:szCs w:val="24"/>
        </w:rPr>
        <w:t xml:space="preserve">Višak prihoda i primitaka raspoloživ u slijedećem razdoblju iznosi </w:t>
      </w:r>
      <w:r w:rsidR="00FE3D6C">
        <w:rPr>
          <w:rFonts w:ascii="Times New Roman" w:hAnsi="Times New Roman"/>
          <w:sz w:val="24"/>
          <w:szCs w:val="24"/>
        </w:rPr>
        <w:t xml:space="preserve">62.424,14 </w:t>
      </w:r>
      <w:r w:rsidR="00E55369">
        <w:rPr>
          <w:rFonts w:ascii="Times New Roman" w:hAnsi="Times New Roman"/>
          <w:sz w:val="24"/>
          <w:szCs w:val="24"/>
        </w:rPr>
        <w:t>eura</w:t>
      </w:r>
      <w:r w:rsidR="00760FCF" w:rsidRPr="00FE6FF9">
        <w:rPr>
          <w:rFonts w:ascii="Times New Roman" w:hAnsi="Times New Roman"/>
          <w:sz w:val="24"/>
          <w:szCs w:val="24"/>
        </w:rPr>
        <w:t xml:space="preserve"> i sastoji se od viška ostvarenog </w:t>
      </w:r>
      <w:r w:rsidR="002F756B" w:rsidRPr="00FE6FF9">
        <w:rPr>
          <w:rFonts w:ascii="Times New Roman" w:hAnsi="Times New Roman"/>
          <w:sz w:val="24"/>
          <w:szCs w:val="24"/>
        </w:rPr>
        <w:t xml:space="preserve">u razdoblju </w:t>
      </w:r>
      <w:r w:rsidR="00760FCF" w:rsidRPr="00FE6FF9">
        <w:rPr>
          <w:rFonts w:ascii="Times New Roman" w:hAnsi="Times New Roman"/>
          <w:sz w:val="24"/>
          <w:szCs w:val="24"/>
        </w:rPr>
        <w:t>od 01.01.202</w:t>
      </w:r>
      <w:r w:rsidR="00FE3D6C">
        <w:rPr>
          <w:rFonts w:ascii="Times New Roman" w:hAnsi="Times New Roman"/>
          <w:sz w:val="24"/>
          <w:szCs w:val="24"/>
        </w:rPr>
        <w:t>3</w:t>
      </w:r>
      <w:r w:rsidR="00760FCF" w:rsidRPr="00FE6FF9">
        <w:rPr>
          <w:rFonts w:ascii="Times New Roman" w:hAnsi="Times New Roman"/>
          <w:sz w:val="24"/>
          <w:szCs w:val="24"/>
        </w:rPr>
        <w:t>. do 3</w:t>
      </w:r>
      <w:r w:rsidR="00FE3D6C">
        <w:rPr>
          <w:rFonts w:ascii="Times New Roman" w:hAnsi="Times New Roman"/>
          <w:sz w:val="24"/>
          <w:szCs w:val="24"/>
        </w:rPr>
        <w:t>1</w:t>
      </w:r>
      <w:r w:rsidR="00760FCF" w:rsidRPr="00FE6FF9">
        <w:rPr>
          <w:rFonts w:ascii="Times New Roman" w:hAnsi="Times New Roman"/>
          <w:sz w:val="24"/>
          <w:szCs w:val="24"/>
        </w:rPr>
        <w:t>.</w:t>
      </w:r>
      <w:r w:rsidR="00B7361D">
        <w:rPr>
          <w:rFonts w:ascii="Times New Roman" w:hAnsi="Times New Roman"/>
          <w:sz w:val="24"/>
          <w:szCs w:val="24"/>
        </w:rPr>
        <w:t>12</w:t>
      </w:r>
      <w:r w:rsidR="00760FCF" w:rsidRPr="00FE6FF9">
        <w:rPr>
          <w:rFonts w:ascii="Times New Roman" w:hAnsi="Times New Roman"/>
          <w:sz w:val="24"/>
          <w:szCs w:val="24"/>
        </w:rPr>
        <w:t>.202</w:t>
      </w:r>
      <w:r w:rsidR="00FE3D6C">
        <w:rPr>
          <w:rFonts w:ascii="Times New Roman" w:hAnsi="Times New Roman"/>
          <w:sz w:val="24"/>
          <w:szCs w:val="24"/>
        </w:rPr>
        <w:t>3</w:t>
      </w:r>
      <w:r w:rsidR="00760FCF" w:rsidRPr="00FE6FF9">
        <w:rPr>
          <w:rFonts w:ascii="Times New Roman" w:hAnsi="Times New Roman"/>
          <w:sz w:val="24"/>
          <w:szCs w:val="24"/>
        </w:rPr>
        <w:t xml:space="preserve">. u </w:t>
      </w:r>
      <w:r w:rsidR="00760FCF" w:rsidRPr="00FE6FF9">
        <w:rPr>
          <w:rFonts w:ascii="Times New Roman" w:hAnsi="Times New Roman"/>
          <w:sz w:val="24"/>
          <w:szCs w:val="24"/>
          <w:lang w:val="en-US"/>
        </w:rPr>
        <w:t xml:space="preserve">iznosu od </w:t>
      </w:r>
      <w:r w:rsidR="00FE3D6C">
        <w:rPr>
          <w:rFonts w:ascii="Times New Roman" w:hAnsi="Times New Roman"/>
          <w:sz w:val="24"/>
          <w:szCs w:val="24"/>
          <w:lang w:val="en-US"/>
        </w:rPr>
        <w:t xml:space="preserve">42.604,40 </w:t>
      </w:r>
      <w:r w:rsidR="00E55369">
        <w:rPr>
          <w:rFonts w:ascii="Times New Roman" w:hAnsi="Times New Roman"/>
          <w:sz w:val="24"/>
          <w:szCs w:val="24"/>
          <w:lang w:val="en-US"/>
        </w:rPr>
        <w:t>eura</w:t>
      </w:r>
      <w:r w:rsidR="00760FCF" w:rsidRPr="00FE6FF9">
        <w:rPr>
          <w:rFonts w:ascii="Times New Roman" w:hAnsi="Times New Roman"/>
          <w:sz w:val="24"/>
          <w:szCs w:val="24"/>
          <w:lang w:val="en-US"/>
        </w:rPr>
        <w:t xml:space="preserve"> i viška od predhodne godine </w:t>
      </w:r>
      <w:r w:rsidR="00FE3D6C">
        <w:rPr>
          <w:rFonts w:ascii="Times New Roman" w:hAnsi="Times New Roman"/>
          <w:sz w:val="24"/>
          <w:szCs w:val="24"/>
          <w:lang w:val="en-US"/>
        </w:rPr>
        <w:t>19</w:t>
      </w:r>
      <w:r w:rsidR="000A5896" w:rsidRPr="00FE6FF9">
        <w:rPr>
          <w:rFonts w:ascii="Times New Roman" w:hAnsi="Times New Roman"/>
          <w:sz w:val="24"/>
          <w:szCs w:val="24"/>
          <w:lang w:val="en-US"/>
        </w:rPr>
        <w:t>.</w:t>
      </w:r>
      <w:r w:rsidRPr="00FE6FF9">
        <w:rPr>
          <w:rFonts w:ascii="Times New Roman" w:hAnsi="Times New Roman"/>
          <w:sz w:val="24"/>
          <w:szCs w:val="24"/>
          <w:lang w:val="en-US"/>
        </w:rPr>
        <w:t>8</w:t>
      </w:r>
      <w:r w:rsidR="00FE3D6C">
        <w:rPr>
          <w:rFonts w:ascii="Times New Roman" w:hAnsi="Times New Roman"/>
          <w:sz w:val="24"/>
          <w:szCs w:val="24"/>
          <w:lang w:val="en-US"/>
        </w:rPr>
        <w:t>19</w:t>
      </w:r>
      <w:r w:rsidRPr="00FE6FF9">
        <w:rPr>
          <w:rFonts w:ascii="Times New Roman" w:hAnsi="Times New Roman"/>
          <w:sz w:val="24"/>
          <w:szCs w:val="24"/>
          <w:lang w:val="en-US"/>
        </w:rPr>
        <w:t>,</w:t>
      </w:r>
      <w:r w:rsidR="00FE3D6C">
        <w:rPr>
          <w:rFonts w:ascii="Times New Roman" w:hAnsi="Times New Roman"/>
          <w:sz w:val="24"/>
          <w:szCs w:val="24"/>
          <w:lang w:val="en-US"/>
        </w:rPr>
        <w:t>74</w:t>
      </w:r>
      <w:r w:rsidR="00760FCF" w:rsidRPr="00FE6FF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55369">
        <w:rPr>
          <w:rFonts w:ascii="Times New Roman" w:hAnsi="Times New Roman"/>
          <w:sz w:val="24"/>
          <w:szCs w:val="24"/>
          <w:lang w:val="en-US"/>
        </w:rPr>
        <w:t>eura</w:t>
      </w:r>
      <w:r w:rsidR="00760FCF" w:rsidRPr="00FE6FF9">
        <w:rPr>
          <w:rFonts w:ascii="Times New Roman" w:hAnsi="Times New Roman"/>
          <w:sz w:val="24"/>
          <w:szCs w:val="24"/>
          <w:lang w:val="en-US"/>
        </w:rPr>
        <w:t>. Navedeni višak ostvaren je u slijedećim aktivnostima:</w:t>
      </w:r>
      <w:r w:rsidR="002F756B" w:rsidRPr="00FE6F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81675" w:rsidRPr="00FE6FF9" w:rsidRDefault="00FE3D6C" w:rsidP="00281675">
      <w:pPr>
        <w:pStyle w:val="Tijeloteksta3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81675" w:rsidRPr="00FE6FF9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6.324,92</w:t>
      </w:r>
      <w:r w:rsidR="00281675" w:rsidRPr="00FE6FF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55369">
        <w:rPr>
          <w:rFonts w:ascii="Times New Roman" w:hAnsi="Times New Roman"/>
          <w:sz w:val="24"/>
          <w:szCs w:val="24"/>
          <w:lang w:val="en-US"/>
        </w:rPr>
        <w:t>eura</w:t>
      </w:r>
      <w:r w:rsidR="00281675" w:rsidRPr="00FE6FF9">
        <w:rPr>
          <w:rFonts w:ascii="Times New Roman" w:hAnsi="Times New Roman"/>
          <w:sz w:val="24"/>
          <w:szCs w:val="24"/>
          <w:lang w:val="en-US"/>
        </w:rPr>
        <w:t xml:space="preserve"> odnosi se na neutrošena sredstva od Sveučilište Jurja Dobrila, Pula temeljem Ugovora o partnerstvu u provedbi ERASMUS+ projekta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9360"/>
      </w:tblGrid>
      <w:tr w:rsidR="00B7361D" w:rsidRPr="00B7361D" w:rsidTr="00B7361D">
        <w:trPr>
          <w:trHeight w:val="106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61D" w:rsidRPr="00B7361D" w:rsidRDefault="00B7361D" w:rsidP="00FE3D6C">
            <w:pPr>
              <w:rPr>
                <w:szCs w:val="24"/>
                <w:lang w:val="hr-HR"/>
              </w:rPr>
            </w:pPr>
            <w:r w:rsidRPr="00B7361D">
              <w:rPr>
                <w:szCs w:val="24"/>
                <w:lang w:val="hr-HR"/>
              </w:rPr>
              <w:t xml:space="preserve">- partneri smo u EU projektu "Budi spreman i kompetentan" </w:t>
            </w:r>
            <w:r w:rsidR="00FE3D6C">
              <w:rPr>
                <w:szCs w:val="24"/>
                <w:lang w:val="hr-HR"/>
              </w:rPr>
              <w:t xml:space="preserve">i "Bolji uvijeti za učenje kroz rad" </w:t>
            </w:r>
            <w:r w:rsidRPr="00B7361D">
              <w:rPr>
                <w:szCs w:val="24"/>
                <w:lang w:val="hr-HR"/>
              </w:rPr>
              <w:t xml:space="preserve">koji se financira iz Europskog socijalnog fonda u okviru programa Učinkoviti ljudski potencijali 2014.-2020. godine. Zadarska županija treba nam doznačiti sredstva za putne naloge </w:t>
            </w:r>
            <w:r w:rsidR="00FE3D6C">
              <w:rPr>
                <w:szCs w:val="24"/>
                <w:lang w:val="hr-HR"/>
              </w:rPr>
              <w:t xml:space="preserve">i opremu </w:t>
            </w:r>
            <w:r w:rsidRPr="00B7361D">
              <w:rPr>
                <w:szCs w:val="24"/>
                <w:lang w:val="hr-HR"/>
              </w:rPr>
              <w:t xml:space="preserve">u iznosu od </w:t>
            </w:r>
            <w:r w:rsidR="00FE3D6C">
              <w:rPr>
                <w:szCs w:val="24"/>
                <w:lang w:val="hr-HR"/>
              </w:rPr>
              <w:t>5</w:t>
            </w:r>
            <w:r w:rsidRPr="00B7361D">
              <w:rPr>
                <w:bCs/>
                <w:szCs w:val="24"/>
                <w:lang w:val="hr-HR"/>
              </w:rPr>
              <w:t>.</w:t>
            </w:r>
            <w:r w:rsidR="00FE3D6C">
              <w:rPr>
                <w:bCs/>
                <w:szCs w:val="24"/>
                <w:lang w:val="hr-HR"/>
              </w:rPr>
              <w:t>917</w:t>
            </w:r>
            <w:r w:rsidRPr="00B7361D">
              <w:rPr>
                <w:bCs/>
                <w:szCs w:val="24"/>
                <w:lang w:val="hr-HR"/>
              </w:rPr>
              <w:t>,</w:t>
            </w:r>
            <w:r w:rsidR="00FE3D6C">
              <w:rPr>
                <w:bCs/>
                <w:szCs w:val="24"/>
                <w:lang w:val="hr-HR"/>
              </w:rPr>
              <w:t>15</w:t>
            </w:r>
            <w:r w:rsidRPr="00B7361D">
              <w:rPr>
                <w:bCs/>
                <w:szCs w:val="24"/>
                <w:lang w:val="hr-HR"/>
              </w:rPr>
              <w:t xml:space="preserve"> </w:t>
            </w:r>
            <w:r w:rsidR="00E55369">
              <w:rPr>
                <w:szCs w:val="24"/>
                <w:lang w:val="hr-HR"/>
              </w:rPr>
              <w:t>eura</w:t>
            </w:r>
          </w:p>
        </w:tc>
      </w:tr>
      <w:tr w:rsidR="00B7361D" w:rsidRPr="00B7361D" w:rsidTr="00B7361D">
        <w:trPr>
          <w:trHeight w:val="7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61D" w:rsidRPr="00B7361D" w:rsidRDefault="00B7361D" w:rsidP="00AC0A31">
            <w:pPr>
              <w:rPr>
                <w:szCs w:val="24"/>
                <w:lang w:val="hr-HR"/>
              </w:rPr>
            </w:pPr>
            <w:r w:rsidRPr="00B7361D">
              <w:rPr>
                <w:szCs w:val="24"/>
                <w:lang w:val="hr-HR"/>
              </w:rPr>
              <w:t xml:space="preserve"> - vlastiti prihodi od </w:t>
            </w:r>
            <w:r w:rsidR="00AC0A31">
              <w:rPr>
                <w:szCs w:val="24"/>
                <w:lang w:val="hr-HR"/>
              </w:rPr>
              <w:t>3</w:t>
            </w:r>
            <w:r w:rsidRPr="00B7361D">
              <w:rPr>
                <w:bCs/>
                <w:szCs w:val="24"/>
                <w:lang w:val="hr-HR"/>
              </w:rPr>
              <w:t>.8</w:t>
            </w:r>
            <w:r w:rsidR="00AC0A31">
              <w:rPr>
                <w:bCs/>
                <w:szCs w:val="24"/>
                <w:lang w:val="hr-HR"/>
              </w:rPr>
              <w:t>79</w:t>
            </w:r>
            <w:r w:rsidRPr="00B7361D">
              <w:rPr>
                <w:bCs/>
                <w:szCs w:val="24"/>
                <w:lang w:val="hr-HR"/>
              </w:rPr>
              <w:t>,</w:t>
            </w:r>
            <w:r w:rsidR="00AC0A31">
              <w:rPr>
                <w:bCs/>
                <w:szCs w:val="24"/>
                <w:lang w:val="hr-HR"/>
              </w:rPr>
              <w:t>79</w:t>
            </w:r>
            <w:r w:rsidRPr="00B7361D">
              <w:rPr>
                <w:szCs w:val="24"/>
                <w:lang w:val="hr-HR"/>
              </w:rPr>
              <w:t xml:space="preserve"> </w:t>
            </w:r>
            <w:r w:rsidR="00E55369">
              <w:rPr>
                <w:szCs w:val="24"/>
                <w:lang w:val="hr-HR"/>
              </w:rPr>
              <w:t>eura</w:t>
            </w:r>
            <w:r w:rsidRPr="00B7361D">
              <w:rPr>
                <w:szCs w:val="24"/>
                <w:lang w:val="hr-HR"/>
              </w:rPr>
              <w:t xml:space="preserve"> se sastoje od obrazovanja odraslih i iznajmljivanja školskih prostorija</w:t>
            </w:r>
          </w:p>
        </w:tc>
      </w:tr>
      <w:tr w:rsidR="00B7361D" w:rsidRPr="00B7361D" w:rsidTr="00B7361D">
        <w:trPr>
          <w:trHeight w:val="67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61D" w:rsidRPr="00B7361D" w:rsidRDefault="00B7361D" w:rsidP="00AC0A31">
            <w:pPr>
              <w:rPr>
                <w:szCs w:val="24"/>
                <w:lang w:val="hr-HR"/>
              </w:rPr>
            </w:pPr>
            <w:r w:rsidRPr="00B7361D">
              <w:rPr>
                <w:szCs w:val="24"/>
                <w:lang w:val="hr-HR"/>
              </w:rPr>
              <w:t xml:space="preserve"> - vlastiti prihodi u iznosu od </w:t>
            </w:r>
            <w:r w:rsidR="00AC0A31">
              <w:rPr>
                <w:szCs w:val="24"/>
                <w:lang w:val="hr-HR"/>
              </w:rPr>
              <w:t>659,</w:t>
            </w:r>
            <w:r w:rsidRPr="00B7361D">
              <w:rPr>
                <w:bCs/>
                <w:szCs w:val="24"/>
                <w:lang w:val="hr-HR"/>
              </w:rPr>
              <w:t>7</w:t>
            </w:r>
            <w:r w:rsidR="00AC0A31">
              <w:rPr>
                <w:bCs/>
                <w:szCs w:val="24"/>
                <w:lang w:val="hr-HR"/>
              </w:rPr>
              <w:t>0</w:t>
            </w:r>
            <w:r w:rsidRPr="00B7361D">
              <w:rPr>
                <w:szCs w:val="24"/>
                <w:lang w:val="hr-HR"/>
              </w:rPr>
              <w:t xml:space="preserve"> </w:t>
            </w:r>
            <w:r w:rsidR="00E55369">
              <w:rPr>
                <w:szCs w:val="24"/>
                <w:lang w:val="hr-HR"/>
              </w:rPr>
              <w:t>eura</w:t>
            </w:r>
            <w:r w:rsidRPr="00B7361D">
              <w:rPr>
                <w:szCs w:val="24"/>
                <w:lang w:val="hr-HR"/>
              </w:rPr>
              <w:t xml:space="preserve"> se odnose na neutrošena sredstva EU projekata prijašnjih godina</w:t>
            </w:r>
          </w:p>
        </w:tc>
      </w:tr>
      <w:tr w:rsidR="00B7361D" w:rsidRPr="00B7361D" w:rsidTr="00B7361D">
        <w:trPr>
          <w:trHeight w:val="99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61D" w:rsidRPr="00B7361D" w:rsidRDefault="00B7361D" w:rsidP="00AC0A31">
            <w:pPr>
              <w:rPr>
                <w:szCs w:val="24"/>
                <w:lang w:val="hr-HR"/>
              </w:rPr>
            </w:pPr>
            <w:r w:rsidRPr="00B7361D">
              <w:rPr>
                <w:szCs w:val="24"/>
                <w:lang w:val="hr-HR"/>
              </w:rPr>
              <w:t xml:space="preserve"> - iznos od</w:t>
            </w:r>
            <w:r w:rsidRPr="00B7361D">
              <w:rPr>
                <w:bCs/>
                <w:szCs w:val="24"/>
                <w:lang w:val="hr-HR"/>
              </w:rPr>
              <w:t xml:space="preserve"> </w:t>
            </w:r>
            <w:r w:rsidR="00AC0A31">
              <w:rPr>
                <w:bCs/>
                <w:szCs w:val="24"/>
                <w:lang w:val="hr-HR"/>
              </w:rPr>
              <w:t>12</w:t>
            </w:r>
            <w:r w:rsidRPr="00B7361D">
              <w:rPr>
                <w:bCs/>
                <w:szCs w:val="24"/>
                <w:lang w:val="hr-HR"/>
              </w:rPr>
              <w:t>.</w:t>
            </w:r>
            <w:r w:rsidR="00AC0A31">
              <w:rPr>
                <w:bCs/>
                <w:szCs w:val="24"/>
                <w:lang w:val="hr-HR"/>
              </w:rPr>
              <w:t>478</w:t>
            </w:r>
            <w:r w:rsidRPr="00B7361D">
              <w:rPr>
                <w:bCs/>
                <w:szCs w:val="24"/>
                <w:lang w:val="hr-HR"/>
              </w:rPr>
              <w:t>,</w:t>
            </w:r>
            <w:r w:rsidR="00AC0A31">
              <w:rPr>
                <w:bCs/>
                <w:szCs w:val="24"/>
                <w:lang w:val="hr-HR"/>
              </w:rPr>
              <w:t>88</w:t>
            </w:r>
            <w:r w:rsidRPr="00B7361D">
              <w:rPr>
                <w:bCs/>
                <w:szCs w:val="24"/>
                <w:lang w:val="hr-HR"/>
              </w:rPr>
              <w:t xml:space="preserve"> </w:t>
            </w:r>
            <w:r w:rsidR="00E55369">
              <w:rPr>
                <w:szCs w:val="24"/>
                <w:lang w:val="hr-HR"/>
              </w:rPr>
              <w:t>eura</w:t>
            </w:r>
            <w:r w:rsidRPr="00B7361D">
              <w:rPr>
                <w:szCs w:val="24"/>
                <w:lang w:val="hr-HR"/>
              </w:rPr>
              <w:t xml:space="preserve"> namjenjen je za nabavu opreme a ostvaren je prodajom strojeva u 2022. godini a, osim toga, dio viška vlastitih prihoda iz prethodne godine također je prenamijenjen za ovu svrhu</w:t>
            </w:r>
          </w:p>
        </w:tc>
      </w:tr>
      <w:tr w:rsidR="00B7361D" w:rsidRPr="00B7361D" w:rsidTr="00B7361D">
        <w:trPr>
          <w:trHeight w:val="92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61D" w:rsidRDefault="00B7361D" w:rsidP="00AC0A31">
            <w:pPr>
              <w:rPr>
                <w:szCs w:val="24"/>
                <w:lang w:val="hr-HR"/>
              </w:rPr>
            </w:pPr>
            <w:r w:rsidRPr="00B7361D">
              <w:rPr>
                <w:szCs w:val="24"/>
                <w:lang w:val="hr-HR"/>
              </w:rPr>
              <w:t xml:space="preserve"> - iznos od</w:t>
            </w:r>
            <w:r w:rsidRPr="00B7361D">
              <w:rPr>
                <w:bCs/>
                <w:szCs w:val="24"/>
                <w:lang w:val="hr-HR"/>
              </w:rPr>
              <w:t xml:space="preserve"> </w:t>
            </w:r>
            <w:r w:rsidR="00AC0A31">
              <w:rPr>
                <w:bCs/>
                <w:szCs w:val="24"/>
                <w:lang w:val="hr-HR"/>
              </w:rPr>
              <w:t>4.668,40</w:t>
            </w:r>
            <w:r w:rsidRPr="00B7361D">
              <w:rPr>
                <w:szCs w:val="24"/>
                <w:lang w:val="hr-HR"/>
              </w:rPr>
              <w:t xml:space="preserve"> </w:t>
            </w:r>
            <w:r w:rsidR="00E55369">
              <w:rPr>
                <w:szCs w:val="24"/>
                <w:lang w:val="hr-HR"/>
              </w:rPr>
              <w:t>eura</w:t>
            </w:r>
            <w:r w:rsidRPr="00B7361D">
              <w:rPr>
                <w:szCs w:val="24"/>
                <w:lang w:val="hr-HR"/>
              </w:rPr>
              <w:t xml:space="preserve"> odnosi se na metodološki manjak od Istarske županije za troškove koji su nastali u ovoj godini a biti će nam doznačeni u siječnju 202</w:t>
            </w:r>
            <w:r w:rsidR="00AC0A31">
              <w:rPr>
                <w:szCs w:val="24"/>
                <w:lang w:val="hr-HR"/>
              </w:rPr>
              <w:t>4</w:t>
            </w:r>
            <w:r w:rsidRPr="00B7361D">
              <w:rPr>
                <w:szCs w:val="24"/>
                <w:lang w:val="hr-HR"/>
              </w:rPr>
              <w:t xml:space="preserve">. godine i to za prijevoz </w:t>
            </w:r>
            <w:r w:rsidR="00AC0A31">
              <w:rPr>
                <w:szCs w:val="24"/>
                <w:lang w:val="hr-HR"/>
              </w:rPr>
              <w:t>te za energente</w:t>
            </w:r>
          </w:p>
          <w:p w:rsidR="00AC0A31" w:rsidRPr="00B7361D" w:rsidRDefault="00AC0A31" w:rsidP="00AC0A31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- iznos od 49.666,40 eura doznačen je za dva projekta a sredstva će se utrošiti u 2024. godini</w:t>
            </w:r>
          </w:p>
        </w:tc>
      </w:tr>
    </w:tbl>
    <w:p w:rsidR="00AC0A31" w:rsidRDefault="00AC0A31" w:rsidP="00AC0A31">
      <w:pPr>
        <w:rPr>
          <w:b/>
          <w:szCs w:val="24"/>
          <w:u w:val="single"/>
        </w:rPr>
      </w:pPr>
    </w:p>
    <w:p w:rsidR="00AC0A31" w:rsidRPr="00964122" w:rsidRDefault="00AC0A31" w:rsidP="00AC0A31">
      <w:pPr>
        <w:rPr>
          <w:b/>
          <w:szCs w:val="24"/>
          <w:u w:val="single"/>
        </w:rPr>
      </w:pPr>
      <w:r w:rsidRPr="00964122">
        <w:rPr>
          <w:b/>
          <w:szCs w:val="24"/>
          <w:u w:val="single"/>
        </w:rPr>
        <w:t>Bilješke uz obrazac P-VRIO</w:t>
      </w:r>
    </w:p>
    <w:p w:rsidR="00AC0A31" w:rsidRPr="00964122" w:rsidRDefault="00AC0A31" w:rsidP="00AC0A31">
      <w:pPr>
        <w:rPr>
          <w:szCs w:val="24"/>
          <w:u w:val="single"/>
        </w:rPr>
      </w:pPr>
    </w:p>
    <w:p w:rsidR="00AC0A31" w:rsidRPr="00964122" w:rsidRDefault="00AC0A31" w:rsidP="00AC0A31">
      <w:pPr>
        <w:autoSpaceDE w:val="0"/>
        <w:autoSpaceDN w:val="0"/>
        <w:adjustRightInd w:val="0"/>
        <w:rPr>
          <w:bCs/>
          <w:szCs w:val="24"/>
          <w:lang w:val="hr-HR"/>
        </w:rPr>
      </w:pPr>
      <w:r w:rsidRPr="00964122">
        <w:rPr>
          <w:bCs/>
          <w:szCs w:val="24"/>
          <w:lang w:val="hr-HR"/>
        </w:rPr>
        <w:t>Tijekom 202</w:t>
      </w:r>
      <w:r>
        <w:rPr>
          <w:bCs/>
          <w:szCs w:val="24"/>
          <w:lang w:val="hr-HR"/>
        </w:rPr>
        <w:t>3</w:t>
      </w:r>
      <w:r w:rsidRPr="00964122">
        <w:rPr>
          <w:bCs/>
          <w:szCs w:val="24"/>
          <w:lang w:val="hr-HR"/>
        </w:rPr>
        <w:t xml:space="preserve">. godine imali </w:t>
      </w:r>
      <w:r>
        <w:rPr>
          <w:bCs/>
          <w:szCs w:val="24"/>
          <w:lang w:val="hr-HR"/>
        </w:rPr>
        <w:t>smo povećanje</w:t>
      </w:r>
      <w:r w:rsidRPr="00964122">
        <w:rPr>
          <w:bCs/>
          <w:szCs w:val="24"/>
          <w:lang w:val="hr-HR"/>
        </w:rPr>
        <w:t xml:space="preserve"> u obujmu imovine</w:t>
      </w:r>
      <w:r>
        <w:rPr>
          <w:bCs/>
          <w:szCs w:val="24"/>
          <w:lang w:val="hr-HR"/>
        </w:rPr>
        <w:t>. MZO nam je prenijelo nefinancijsku imovinu temeljem projekta Podrška provedbi cjelovite kurikularne reforme (CKR) u iznosu od 2.979,66 eura a Istarska županija je izvršila kapitalno ulaganje u zgradu škole u iznosu od 3.196,21 eura.</w:t>
      </w:r>
    </w:p>
    <w:p w:rsidR="000A5896" w:rsidRPr="008600C0" w:rsidRDefault="000A5896" w:rsidP="00A05FA4">
      <w:pPr>
        <w:jc w:val="both"/>
        <w:rPr>
          <w:szCs w:val="24"/>
          <w:lang w:val="hr-HR"/>
        </w:rPr>
      </w:pPr>
    </w:p>
    <w:p w:rsidR="008600C0" w:rsidRPr="008600C0" w:rsidRDefault="008600C0" w:rsidP="008600C0">
      <w:pPr>
        <w:rPr>
          <w:b/>
          <w:szCs w:val="24"/>
          <w:u w:val="single"/>
        </w:rPr>
      </w:pPr>
      <w:r w:rsidRPr="009B3B92">
        <w:rPr>
          <w:b/>
          <w:szCs w:val="24"/>
          <w:u w:val="single"/>
        </w:rPr>
        <w:t>Bilješke uz obrazac BIL</w:t>
      </w:r>
    </w:p>
    <w:p w:rsidR="008600C0" w:rsidRPr="008600C0" w:rsidRDefault="008600C0" w:rsidP="008600C0">
      <w:pPr>
        <w:rPr>
          <w:szCs w:val="24"/>
          <w:u w:val="single"/>
        </w:rPr>
      </w:pPr>
    </w:p>
    <w:p w:rsidR="008600C0" w:rsidRPr="008600C0" w:rsidRDefault="008600C0" w:rsidP="008600C0">
      <w:pPr>
        <w:rPr>
          <w:bCs/>
          <w:szCs w:val="24"/>
          <w:lang w:val="hr-HR"/>
        </w:rPr>
      </w:pPr>
      <w:r>
        <w:rPr>
          <w:b/>
          <w:bCs/>
          <w:szCs w:val="24"/>
          <w:lang w:val="hr-HR"/>
        </w:rPr>
        <w:t>Šifra B</w:t>
      </w:r>
      <w:r w:rsidRPr="008600C0">
        <w:rPr>
          <w:b/>
          <w:bCs/>
          <w:szCs w:val="24"/>
          <w:lang w:val="hr-HR"/>
        </w:rPr>
        <w:t xml:space="preserve">002 </w:t>
      </w:r>
      <w:r w:rsidRPr="008600C0">
        <w:rPr>
          <w:bCs/>
          <w:szCs w:val="24"/>
          <w:lang w:val="hr-HR"/>
        </w:rPr>
        <w:t>- Ukupna vrijednost nefinancijske imovine na dan 31.12. 202</w:t>
      </w:r>
      <w:r w:rsidR="00E55369">
        <w:rPr>
          <w:bCs/>
          <w:szCs w:val="24"/>
          <w:lang w:val="hr-HR"/>
        </w:rPr>
        <w:t>3</w:t>
      </w:r>
      <w:r w:rsidRPr="008600C0">
        <w:rPr>
          <w:bCs/>
          <w:szCs w:val="24"/>
          <w:lang w:val="hr-HR"/>
        </w:rPr>
        <w:t xml:space="preserve">. se </w:t>
      </w:r>
      <w:r w:rsidR="00E55369">
        <w:rPr>
          <w:bCs/>
          <w:szCs w:val="24"/>
          <w:lang w:val="hr-HR"/>
        </w:rPr>
        <w:t>povećala</w:t>
      </w:r>
      <w:r w:rsidRPr="008600C0">
        <w:rPr>
          <w:bCs/>
          <w:szCs w:val="24"/>
          <w:lang w:val="hr-HR"/>
        </w:rPr>
        <w:t xml:space="preserve"> za </w:t>
      </w:r>
      <w:r w:rsidR="00E55369">
        <w:rPr>
          <w:bCs/>
          <w:szCs w:val="24"/>
          <w:lang w:val="hr-HR"/>
        </w:rPr>
        <w:t>14,8%</w:t>
      </w:r>
      <w:r w:rsidRPr="008600C0">
        <w:rPr>
          <w:bCs/>
          <w:szCs w:val="24"/>
          <w:lang w:val="hr-HR"/>
        </w:rPr>
        <w:t xml:space="preserve"> </w:t>
      </w:r>
      <w:r w:rsidR="00E55369">
        <w:rPr>
          <w:bCs/>
          <w:szCs w:val="24"/>
          <w:lang w:val="hr-HR"/>
        </w:rPr>
        <w:t xml:space="preserve">zbog </w:t>
      </w:r>
      <w:r w:rsidRPr="008600C0">
        <w:rPr>
          <w:bCs/>
          <w:szCs w:val="24"/>
          <w:lang w:val="hr-HR"/>
        </w:rPr>
        <w:t>novo nabavljen</w:t>
      </w:r>
      <w:r w:rsidR="00E55369">
        <w:rPr>
          <w:bCs/>
          <w:szCs w:val="24"/>
          <w:lang w:val="hr-HR"/>
        </w:rPr>
        <w:t>e</w:t>
      </w:r>
      <w:r w:rsidRPr="008600C0">
        <w:rPr>
          <w:bCs/>
          <w:szCs w:val="24"/>
          <w:lang w:val="hr-HR"/>
        </w:rPr>
        <w:t xml:space="preserve"> imovin</w:t>
      </w:r>
      <w:r w:rsidR="00E55369">
        <w:rPr>
          <w:bCs/>
          <w:szCs w:val="24"/>
          <w:lang w:val="hr-HR"/>
        </w:rPr>
        <w:t>e</w:t>
      </w:r>
      <w:r w:rsidRPr="008600C0">
        <w:rPr>
          <w:bCs/>
          <w:szCs w:val="24"/>
          <w:lang w:val="hr-HR"/>
        </w:rPr>
        <w:t xml:space="preserve">. U </w:t>
      </w:r>
      <w:r w:rsidR="001E563B">
        <w:rPr>
          <w:bCs/>
          <w:szCs w:val="24"/>
          <w:lang w:val="hr-HR"/>
        </w:rPr>
        <w:t>2023.</w:t>
      </w:r>
      <w:r w:rsidRPr="008600C0">
        <w:rPr>
          <w:bCs/>
          <w:szCs w:val="24"/>
          <w:lang w:val="hr-HR"/>
        </w:rPr>
        <w:t xml:space="preserve"> godini izvršili smo nabavu postrojenja i opreme u iznosu od </w:t>
      </w:r>
      <w:r w:rsidR="00C26EF7">
        <w:rPr>
          <w:bCs/>
          <w:szCs w:val="24"/>
          <w:lang w:val="hr-HR"/>
        </w:rPr>
        <w:t>19</w:t>
      </w:r>
      <w:r w:rsidR="00E55369">
        <w:rPr>
          <w:bCs/>
          <w:szCs w:val="24"/>
          <w:lang w:val="hr-HR"/>
        </w:rPr>
        <w:t>6</w:t>
      </w:r>
      <w:r w:rsidRPr="008600C0">
        <w:rPr>
          <w:bCs/>
          <w:szCs w:val="24"/>
          <w:lang w:val="hr-HR"/>
        </w:rPr>
        <w:t>.</w:t>
      </w:r>
      <w:r w:rsidR="00E55369">
        <w:rPr>
          <w:bCs/>
          <w:szCs w:val="24"/>
          <w:lang w:val="hr-HR"/>
        </w:rPr>
        <w:t>421,</w:t>
      </w:r>
      <w:r w:rsidR="00C26EF7">
        <w:rPr>
          <w:bCs/>
          <w:szCs w:val="24"/>
          <w:lang w:val="hr-HR"/>
        </w:rPr>
        <w:t>4</w:t>
      </w:r>
      <w:r w:rsidR="00E55369">
        <w:rPr>
          <w:bCs/>
          <w:szCs w:val="24"/>
          <w:lang w:val="hr-HR"/>
        </w:rPr>
        <w:t>0 eura</w:t>
      </w:r>
      <w:r w:rsidRPr="008600C0">
        <w:rPr>
          <w:bCs/>
          <w:szCs w:val="24"/>
          <w:lang w:val="hr-HR"/>
        </w:rPr>
        <w:t xml:space="preserve">, </w:t>
      </w:r>
      <w:r w:rsidR="00E55369">
        <w:rPr>
          <w:bCs/>
          <w:szCs w:val="24"/>
          <w:lang w:val="hr-HR"/>
        </w:rPr>
        <w:t>kn</w:t>
      </w:r>
      <w:r w:rsidRPr="008600C0">
        <w:rPr>
          <w:bCs/>
          <w:szCs w:val="24"/>
          <w:lang w:val="hr-HR"/>
        </w:rPr>
        <w:t xml:space="preserve">jiga za </w:t>
      </w:r>
      <w:r w:rsidR="00C26EF7">
        <w:rPr>
          <w:bCs/>
          <w:szCs w:val="24"/>
          <w:lang w:val="hr-HR"/>
        </w:rPr>
        <w:t>7</w:t>
      </w:r>
      <w:r w:rsidR="00E55369">
        <w:rPr>
          <w:bCs/>
          <w:szCs w:val="24"/>
          <w:lang w:val="hr-HR"/>
        </w:rPr>
        <w:t>86,</w:t>
      </w:r>
      <w:r w:rsidR="00C26EF7">
        <w:rPr>
          <w:bCs/>
          <w:szCs w:val="24"/>
          <w:lang w:val="hr-HR"/>
        </w:rPr>
        <w:t>0</w:t>
      </w:r>
      <w:r w:rsidR="00E55369">
        <w:rPr>
          <w:bCs/>
          <w:szCs w:val="24"/>
          <w:lang w:val="hr-HR"/>
        </w:rPr>
        <w:t>4</w:t>
      </w:r>
      <w:r w:rsidR="00C26EF7">
        <w:rPr>
          <w:bCs/>
          <w:szCs w:val="24"/>
          <w:lang w:val="hr-HR"/>
        </w:rPr>
        <w:t xml:space="preserve"> </w:t>
      </w:r>
      <w:r w:rsidR="00E55369">
        <w:rPr>
          <w:bCs/>
          <w:szCs w:val="24"/>
          <w:lang w:val="hr-HR"/>
        </w:rPr>
        <w:t>eura</w:t>
      </w:r>
      <w:r w:rsidRPr="008600C0">
        <w:rPr>
          <w:bCs/>
          <w:szCs w:val="24"/>
          <w:lang w:val="hr-HR"/>
        </w:rPr>
        <w:t xml:space="preserve"> te sitnog inventara u iznosu od </w:t>
      </w:r>
      <w:r w:rsidR="00E55369">
        <w:rPr>
          <w:bCs/>
          <w:szCs w:val="24"/>
          <w:lang w:val="hr-HR"/>
        </w:rPr>
        <w:t>6</w:t>
      </w:r>
      <w:r w:rsidRPr="008600C0">
        <w:rPr>
          <w:bCs/>
          <w:szCs w:val="24"/>
          <w:lang w:val="hr-HR"/>
        </w:rPr>
        <w:t>.</w:t>
      </w:r>
      <w:r w:rsidR="00E55369">
        <w:rPr>
          <w:bCs/>
          <w:szCs w:val="24"/>
          <w:lang w:val="hr-HR"/>
        </w:rPr>
        <w:t>866</w:t>
      </w:r>
      <w:r w:rsidR="00C26EF7">
        <w:rPr>
          <w:bCs/>
          <w:szCs w:val="24"/>
          <w:lang w:val="hr-HR"/>
        </w:rPr>
        <w:t>,0</w:t>
      </w:r>
      <w:r w:rsidR="00E55369">
        <w:rPr>
          <w:bCs/>
          <w:szCs w:val="24"/>
          <w:lang w:val="hr-HR"/>
        </w:rPr>
        <w:t>4 eura</w:t>
      </w:r>
      <w:r w:rsidRPr="008600C0">
        <w:rPr>
          <w:bCs/>
          <w:szCs w:val="24"/>
          <w:lang w:val="hr-HR"/>
        </w:rPr>
        <w:t>.</w:t>
      </w:r>
      <w:r w:rsidR="00C26EF7">
        <w:rPr>
          <w:bCs/>
          <w:szCs w:val="24"/>
          <w:lang w:val="hr-HR"/>
        </w:rPr>
        <w:t xml:space="preserve"> </w:t>
      </w:r>
      <w:r w:rsidR="00E55369">
        <w:rPr>
          <w:bCs/>
          <w:szCs w:val="24"/>
          <w:lang w:val="hr-HR"/>
        </w:rPr>
        <w:t xml:space="preserve">Najvećim dijelom opremu smo nabavili temeljem EU projekta </w:t>
      </w:r>
      <w:r w:rsidR="00AB2B1E">
        <w:rPr>
          <w:bCs/>
          <w:szCs w:val="24"/>
          <w:lang w:val="hr-HR"/>
        </w:rPr>
        <w:t xml:space="preserve">"Bolji uvijeti za </w:t>
      </w:r>
      <w:r w:rsidR="00AB2B1E">
        <w:rPr>
          <w:bCs/>
          <w:szCs w:val="24"/>
          <w:lang w:val="hr-HR"/>
        </w:rPr>
        <w:lastRenderedPageBreak/>
        <w:t>učenje kroz rad - Unaprjeđenje infrastrukture Strukovne škole Vice Vlatkovića - regionalnog centra kompetentnosti u sektoru strojarstva"</w:t>
      </w:r>
      <w:r w:rsidR="001E563B">
        <w:rPr>
          <w:bCs/>
          <w:szCs w:val="24"/>
          <w:lang w:val="hr-HR"/>
        </w:rPr>
        <w:t>.</w:t>
      </w:r>
    </w:p>
    <w:p w:rsidR="008600C0" w:rsidRPr="008600C0" w:rsidRDefault="00C26EF7" w:rsidP="008600C0">
      <w:pPr>
        <w:rPr>
          <w:bCs/>
          <w:szCs w:val="24"/>
          <w:lang w:val="hr-HR"/>
        </w:rPr>
      </w:pPr>
      <w:r>
        <w:rPr>
          <w:b/>
          <w:bCs/>
          <w:szCs w:val="24"/>
          <w:lang w:val="hr-HR"/>
        </w:rPr>
        <w:t>Šifra 11</w:t>
      </w:r>
      <w:r w:rsidRPr="008600C0">
        <w:rPr>
          <w:b/>
          <w:bCs/>
          <w:szCs w:val="24"/>
          <w:lang w:val="hr-HR"/>
        </w:rPr>
        <w:t xml:space="preserve"> </w:t>
      </w:r>
      <w:r>
        <w:rPr>
          <w:bCs/>
          <w:szCs w:val="24"/>
          <w:lang w:val="hr-HR"/>
        </w:rPr>
        <w:t xml:space="preserve">- Novac na računu povećan je </w:t>
      </w:r>
      <w:r w:rsidR="008600C0" w:rsidRPr="008600C0">
        <w:rPr>
          <w:bCs/>
          <w:szCs w:val="24"/>
          <w:lang w:val="hr-HR"/>
        </w:rPr>
        <w:t xml:space="preserve">za </w:t>
      </w:r>
      <w:r w:rsidR="003927E9">
        <w:rPr>
          <w:bCs/>
          <w:szCs w:val="24"/>
          <w:lang w:val="hr-HR"/>
        </w:rPr>
        <w:t>139</w:t>
      </w:r>
      <w:r w:rsidR="008600C0" w:rsidRPr="008600C0">
        <w:rPr>
          <w:bCs/>
          <w:szCs w:val="24"/>
          <w:lang w:val="hr-HR"/>
        </w:rPr>
        <w:t>,</w:t>
      </w:r>
      <w:r w:rsidR="003927E9">
        <w:rPr>
          <w:bCs/>
          <w:szCs w:val="24"/>
          <w:lang w:val="hr-HR"/>
        </w:rPr>
        <w:t>7</w:t>
      </w:r>
      <w:r w:rsidR="008600C0" w:rsidRPr="008600C0">
        <w:rPr>
          <w:bCs/>
          <w:szCs w:val="24"/>
          <w:lang w:val="hr-HR"/>
        </w:rPr>
        <w:t xml:space="preserve"> % u odnosu na stanje 1.1.202</w:t>
      </w:r>
      <w:r w:rsidR="00AB2B1E">
        <w:rPr>
          <w:bCs/>
          <w:szCs w:val="24"/>
          <w:lang w:val="hr-HR"/>
        </w:rPr>
        <w:t>3</w:t>
      </w:r>
      <w:r w:rsidR="008600C0" w:rsidRPr="008600C0">
        <w:rPr>
          <w:bCs/>
          <w:szCs w:val="24"/>
          <w:lang w:val="hr-HR"/>
        </w:rPr>
        <w:t>. godine. Razlog tome su sredstva</w:t>
      </w:r>
      <w:r w:rsidR="00AB2B1E">
        <w:rPr>
          <w:bCs/>
          <w:szCs w:val="24"/>
          <w:lang w:val="hr-HR"/>
        </w:rPr>
        <w:t xml:space="preserve"> u iznosu od 34.666,40 eura koja smo dobili </w:t>
      </w:r>
      <w:r w:rsidR="003927E9">
        <w:rPr>
          <w:bCs/>
          <w:szCs w:val="24"/>
          <w:lang w:val="hr-HR"/>
        </w:rPr>
        <w:t>od</w:t>
      </w:r>
      <w:r w:rsidR="00AB2B1E">
        <w:rPr>
          <w:bCs/>
          <w:szCs w:val="24"/>
          <w:lang w:val="hr-HR"/>
        </w:rPr>
        <w:t xml:space="preserve"> ERASMUS+ projekta "Nova iskustva za bolje radno mjesto" u sklopu kojeg će učenici u pratnji profesora otputovati u Irsku. Osim toga od Zaklade Gene Haas dobili smo potporu u iznosu od 15.000,0 eura</w:t>
      </w:r>
      <w:r w:rsidR="00E76DC0">
        <w:rPr>
          <w:bCs/>
          <w:szCs w:val="24"/>
          <w:lang w:val="hr-HR"/>
        </w:rPr>
        <w:t xml:space="preserve"> koja će se utrošiti za obuku CNC operatera.</w:t>
      </w:r>
      <w:r w:rsidR="008600C0" w:rsidRPr="008600C0">
        <w:rPr>
          <w:bCs/>
          <w:szCs w:val="24"/>
          <w:lang w:val="hr-HR"/>
        </w:rPr>
        <w:t xml:space="preserve"> </w:t>
      </w:r>
    </w:p>
    <w:p w:rsidR="008600C0" w:rsidRDefault="00BF3DC7" w:rsidP="008600C0">
      <w:pPr>
        <w:rPr>
          <w:bCs/>
          <w:szCs w:val="24"/>
          <w:lang w:val="hr-HR"/>
        </w:rPr>
      </w:pPr>
      <w:r>
        <w:rPr>
          <w:b/>
          <w:bCs/>
          <w:szCs w:val="24"/>
          <w:lang w:val="hr-HR"/>
        </w:rPr>
        <w:t>Šifra 1</w:t>
      </w:r>
      <w:r w:rsidR="00062A4D">
        <w:rPr>
          <w:b/>
          <w:bCs/>
          <w:szCs w:val="24"/>
          <w:lang w:val="hr-HR"/>
        </w:rPr>
        <w:t>6</w:t>
      </w:r>
      <w:r w:rsidRPr="008600C0">
        <w:rPr>
          <w:b/>
          <w:bCs/>
          <w:szCs w:val="24"/>
          <w:lang w:val="hr-HR"/>
        </w:rPr>
        <w:t xml:space="preserve"> </w:t>
      </w:r>
      <w:r w:rsidR="008600C0" w:rsidRPr="008600C0">
        <w:rPr>
          <w:bCs/>
          <w:szCs w:val="24"/>
          <w:lang w:val="hr-HR"/>
        </w:rPr>
        <w:t xml:space="preserve">- </w:t>
      </w:r>
      <w:r w:rsidR="00E76DC0">
        <w:rPr>
          <w:bCs/>
          <w:szCs w:val="24"/>
          <w:lang w:val="hr-HR"/>
        </w:rPr>
        <w:t xml:space="preserve">Na dan 1.1.2023. nemamo </w:t>
      </w:r>
      <w:r w:rsidR="008600C0" w:rsidRPr="008600C0">
        <w:rPr>
          <w:bCs/>
          <w:szCs w:val="24"/>
          <w:lang w:val="hr-HR"/>
        </w:rPr>
        <w:t xml:space="preserve">potraživanja za prihode poslovanja </w:t>
      </w:r>
      <w:r w:rsidR="00E76DC0">
        <w:rPr>
          <w:bCs/>
          <w:szCs w:val="24"/>
          <w:lang w:val="hr-HR"/>
        </w:rPr>
        <w:t>od vlastite djelatnosti</w:t>
      </w:r>
      <w:r w:rsidR="003927E9">
        <w:rPr>
          <w:bCs/>
          <w:szCs w:val="24"/>
          <w:lang w:val="hr-HR"/>
        </w:rPr>
        <w:t xml:space="preserve"> (</w:t>
      </w:r>
      <w:r w:rsidR="00E76DC0">
        <w:rPr>
          <w:bCs/>
          <w:szCs w:val="24"/>
          <w:lang w:val="hr-HR"/>
        </w:rPr>
        <w:t>obrazovanje odraslih, iznajmljivanje školskih učionica i školske sportske dvorane</w:t>
      </w:r>
      <w:r w:rsidR="003927E9">
        <w:rPr>
          <w:bCs/>
          <w:szCs w:val="24"/>
          <w:lang w:val="hr-HR"/>
        </w:rPr>
        <w:t>)</w:t>
      </w:r>
      <w:r w:rsidR="00E76DC0">
        <w:rPr>
          <w:bCs/>
          <w:szCs w:val="24"/>
          <w:lang w:val="hr-HR"/>
        </w:rPr>
        <w:t xml:space="preserve"> </w:t>
      </w:r>
      <w:r w:rsidR="003927E9">
        <w:rPr>
          <w:bCs/>
          <w:szCs w:val="24"/>
          <w:lang w:val="hr-HR"/>
        </w:rPr>
        <w:t>budući da smo ih sve naplatili do 31.12.2023. godine.</w:t>
      </w:r>
    </w:p>
    <w:p w:rsidR="00E76DC0" w:rsidRDefault="00E76DC0" w:rsidP="008600C0">
      <w:pPr>
        <w:rPr>
          <w:bCs/>
          <w:szCs w:val="24"/>
          <w:lang w:val="hr-HR"/>
        </w:rPr>
      </w:pPr>
      <w:r>
        <w:rPr>
          <w:b/>
          <w:bCs/>
          <w:szCs w:val="24"/>
          <w:lang w:val="hr-HR"/>
        </w:rPr>
        <w:t>Šifra 19</w:t>
      </w:r>
      <w:r w:rsidRPr="008600C0">
        <w:rPr>
          <w:b/>
          <w:bCs/>
          <w:szCs w:val="24"/>
          <w:lang w:val="hr-HR"/>
        </w:rPr>
        <w:t xml:space="preserve"> </w:t>
      </w:r>
      <w:r w:rsidRPr="008600C0">
        <w:rPr>
          <w:bCs/>
          <w:szCs w:val="24"/>
          <w:lang w:val="hr-HR"/>
        </w:rPr>
        <w:t xml:space="preserve">- </w:t>
      </w:r>
      <w:r w:rsidR="008A337D">
        <w:rPr>
          <w:bCs/>
          <w:szCs w:val="24"/>
          <w:lang w:val="hr-HR"/>
        </w:rPr>
        <w:t xml:space="preserve">Rashodi budućih razdoblja </w:t>
      </w:r>
      <w:r w:rsidR="003927E9">
        <w:rPr>
          <w:bCs/>
          <w:szCs w:val="24"/>
          <w:lang w:val="hr-HR"/>
        </w:rPr>
        <w:t xml:space="preserve">na dan 31.12.2023. godine </w:t>
      </w:r>
      <w:r w:rsidR="008A337D">
        <w:rPr>
          <w:bCs/>
          <w:szCs w:val="24"/>
          <w:lang w:val="hr-HR"/>
        </w:rPr>
        <w:t>odnose se na isplatu plaća i naknada zaposlenima za prosinac 2023. te za nabavu opreme za koje će nam sredstva biti doznačena u 2024. godini. Budući da je došlo do povećanja osnovice za plaću te je uveden privremeni dodatak na plaću</w:t>
      </w:r>
      <w:r w:rsidR="00E01B2A">
        <w:rPr>
          <w:bCs/>
          <w:szCs w:val="24"/>
          <w:lang w:val="hr-HR"/>
        </w:rPr>
        <w:t>, kod kontinuiranih rashoda</w:t>
      </w:r>
      <w:r w:rsidR="003927E9">
        <w:rPr>
          <w:bCs/>
          <w:szCs w:val="24"/>
          <w:lang w:val="hr-HR"/>
        </w:rPr>
        <w:t xml:space="preserve"> </w:t>
      </w:r>
      <w:r w:rsidR="008A337D">
        <w:rPr>
          <w:bCs/>
          <w:szCs w:val="24"/>
          <w:lang w:val="hr-HR"/>
        </w:rPr>
        <w:t>došlo je do po</w:t>
      </w:r>
      <w:r w:rsidR="00E01B2A">
        <w:rPr>
          <w:bCs/>
          <w:szCs w:val="24"/>
          <w:lang w:val="hr-HR"/>
        </w:rPr>
        <w:t>v</w:t>
      </w:r>
      <w:r w:rsidR="008A337D">
        <w:rPr>
          <w:bCs/>
          <w:szCs w:val="24"/>
          <w:lang w:val="hr-HR"/>
        </w:rPr>
        <w:t>ećanja</w:t>
      </w:r>
      <w:r w:rsidR="00E01B2A">
        <w:rPr>
          <w:bCs/>
          <w:szCs w:val="24"/>
          <w:lang w:val="hr-HR"/>
        </w:rPr>
        <w:t xml:space="preserve"> od 25,1% u odnosu na </w:t>
      </w:r>
      <w:r w:rsidR="001E563B">
        <w:rPr>
          <w:bCs/>
          <w:szCs w:val="24"/>
          <w:lang w:val="hr-HR"/>
        </w:rPr>
        <w:t>stanje 1.siječnja</w:t>
      </w:r>
      <w:r w:rsidR="00E01B2A">
        <w:rPr>
          <w:bCs/>
          <w:szCs w:val="24"/>
          <w:lang w:val="hr-HR"/>
        </w:rPr>
        <w:t xml:space="preserve">. </w:t>
      </w:r>
      <w:r w:rsidR="008A337D">
        <w:rPr>
          <w:bCs/>
          <w:szCs w:val="24"/>
          <w:lang w:val="hr-HR"/>
        </w:rPr>
        <w:t xml:space="preserve"> </w:t>
      </w:r>
    </w:p>
    <w:p w:rsidR="00E01B2A" w:rsidRPr="008600C0" w:rsidRDefault="00E01B2A" w:rsidP="00E01B2A">
      <w:pPr>
        <w:rPr>
          <w:bCs/>
          <w:szCs w:val="24"/>
          <w:lang w:val="hr-HR"/>
        </w:rPr>
      </w:pPr>
      <w:r>
        <w:rPr>
          <w:b/>
          <w:bCs/>
          <w:szCs w:val="24"/>
          <w:lang w:val="hr-HR"/>
        </w:rPr>
        <w:t>Šifra 231</w:t>
      </w:r>
      <w:r w:rsidRPr="008600C0">
        <w:rPr>
          <w:b/>
          <w:bCs/>
          <w:szCs w:val="24"/>
          <w:lang w:val="hr-HR"/>
        </w:rPr>
        <w:t xml:space="preserve"> </w:t>
      </w:r>
      <w:r w:rsidRPr="008600C0">
        <w:rPr>
          <w:bCs/>
          <w:szCs w:val="24"/>
          <w:lang w:val="hr-HR"/>
        </w:rPr>
        <w:t xml:space="preserve">- U odnosu na </w:t>
      </w:r>
      <w:r w:rsidR="001E563B">
        <w:rPr>
          <w:bCs/>
          <w:szCs w:val="24"/>
          <w:lang w:val="hr-HR"/>
        </w:rPr>
        <w:t>stanje 1. siječnja,</w:t>
      </w:r>
      <w:r w:rsidRPr="008600C0">
        <w:rPr>
          <w:bCs/>
          <w:szCs w:val="24"/>
          <w:lang w:val="hr-HR"/>
        </w:rPr>
        <w:t xml:space="preserve"> obveze </w:t>
      </w:r>
      <w:r>
        <w:rPr>
          <w:bCs/>
          <w:szCs w:val="24"/>
          <w:lang w:val="hr-HR"/>
        </w:rPr>
        <w:t xml:space="preserve">za zaposlene </w:t>
      </w:r>
      <w:r w:rsidRPr="008600C0">
        <w:rPr>
          <w:bCs/>
          <w:szCs w:val="24"/>
          <w:lang w:val="hr-HR"/>
        </w:rPr>
        <w:t xml:space="preserve">su </w:t>
      </w:r>
      <w:r>
        <w:rPr>
          <w:bCs/>
          <w:szCs w:val="24"/>
          <w:lang w:val="hr-HR"/>
        </w:rPr>
        <w:t>povećane su za 23,3% zbog povećanja plaće za 12/2023. godine.</w:t>
      </w:r>
    </w:p>
    <w:p w:rsidR="008600C0" w:rsidRDefault="00D70381" w:rsidP="00D70381">
      <w:pPr>
        <w:rPr>
          <w:bCs/>
          <w:szCs w:val="24"/>
          <w:lang w:val="hr-HR"/>
        </w:rPr>
      </w:pPr>
      <w:r>
        <w:rPr>
          <w:b/>
          <w:bCs/>
          <w:szCs w:val="24"/>
          <w:lang w:val="hr-HR"/>
        </w:rPr>
        <w:t>Šifra 232</w:t>
      </w:r>
      <w:r w:rsidRPr="008600C0">
        <w:rPr>
          <w:b/>
          <w:bCs/>
          <w:szCs w:val="24"/>
          <w:lang w:val="hr-HR"/>
        </w:rPr>
        <w:t xml:space="preserve"> </w:t>
      </w:r>
      <w:r w:rsidR="008600C0" w:rsidRPr="008600C0">
        <w:rPr>
          <w:bCs/>
          <w:szCs w:val="24"/>
          <w:lang w:val="hr-HR"/>
        </w:rPr>
        <w:t xml:space="preserve">- </w:t>
      </w:r>
      <w:r w:rsidR="001E563B">
        <w:rPr>
          <w:bCs/>
          <w:szCs w:val="24"/>
          <w:lang w:val="hr-HR"/>
        </w:rPr>
        <w:t>Obveze za m</w:t>
      </w:r>
      <w:r>
        <w:rPr>
          <w:bCs/>
          <w:szCs w:val="24"/>
          <w:lang w:val="hr-HR"/>
        </w:rPr>
        <w:t xml:space="preserve">aterijalne rashode </w:t>
      </w:r>
      <w:r w:rsidR="008600C0" w:rsidRPr="008600C0">
        <w:rPr>
          <w:bCs/>
          <w:szCs w:val="24"/>
          <w:lang w:val="hr-HR"/>
        </w:rPr>
        <w:t xml:space="preserve">su </w:t>
      </w:r>
      <w:r w:rsidR="00E01B2A">
        <w:rPr>
          <w:bCs/>
          <w:szCs w:val="24"/>
          <w:lang w:val="hr-HR"/>
        </w:rPr>
        <w:t xml:space="preserve">povećane su za 104,8% </w:t>
      </w:r>
      <w:r w:rsidR="008600C0" w:rsidRPr="008600C0">
        <w:rPr>
          <w:bCs/>
          <w:szCs w:val="24"/>
          <w:lang w:val="hr-HR"/>
        </w:rPr>
        <w:t xml:space="preserve">a </w:t>
      </w:r>
      <w:r>
        <w:rPr>
          <w:bCs/>
          <w:szCs w:val="24"/>
          <w:lang w:val="hr-HR"/>
        </w:rPr>
        <w:t>sastoje se od obaveza prema dobavljačima (</w:t>
      </w:r>
      <w:r w:rsidR="001E563B">
        <w:rPr>
          <w:bCs/>
          <w:szCs w:val="24"/>
          <w:lang w:val="hr-HR"/>
        </w:rPr>
        <w:t>4</w:t>
      </w:r>
      <w:r>
        <w:rPr>
          <w:bCs/>
          <w:szCs w:val="24"/>
          <w:lang w:val="hr-HR"/>
        </w:rPr>
        <w:t>.</w:t>
      </w:r>
      <w:r w:rsidR="001E563B">
        <w:rPr>
          <w:bCs/>
          <w:szCs w:val="24"/>
          <w:lang w:val="hr-HR"/>
        </w:rPr>
        <w:t>4</w:t>
      </w:r>
      <w:r>
        <w:rPr>
          <w:bCs/>
          <w:szCs w:val="24"/>
          <w:lang w:val="hr-HR"/>
        </w:rPr>
        <w:t>5</w:t>
      </w:r>
      <w:r w:rsidR="001E563B">
        <w:rPr>
          <w:bCs/>
          <w:szCs w:val="24"/>
          <w:lang w:val="hr-HR"/>
        </w:rPr>
        <w:t>8</w:t>
      </w:r>
      <w:r>
        <w:rPr>
          <w:bCs/>
          <w:szCs w:val="24"/>
          <w:lang w:val="hr-HR"/>
        </w:rPr>
        <w:t>,</w:t>
      </w:r>
      <w:r w:rsidR="001E563B">
        <w:rPr>
          <w:bCs/>
          <w:szCs w:val="24"/>
          <w:lang w:val="hr-HR"/>
        </w:rPr>
        <w:t>83</w:t>
      </w:r>
      <w:r>
        <w:rPr>
          <w:bCs/>
          <w:szCs w:val="24"/>
          <w:lang w:val="hr-HR"/>
        </w:rPr>
        <w:t xml:space="preserve"> </w:t>
      </w:r>
      <w:r w:rsidR="00E55369">
        <w:rPr>
          <w:bCs/>
          <w:szCs w:val="24"/>
          <w:lang w:val="hr-HR"/>
        </w:rPr>
        <w:t>eura</w:t>
      </w:r>
      <w:r>
        <w:rPr>
          <w:bCs/>
          <w:szCs w:val="24"/>
          <w:lang w:val="hr-HR"/>
        </w:rPr>
        <w:t>)</w:t>
      </w:r>
      <w:r w:rsidR="001E563B">
        <w:rPr>
          <w:bCs/>
          <w:szCs w:val="24"/>
          <w:lang w:val="hr-HR"/>
        </w:rPr>
        <w:t xml:space="preserve">, </w:t>
      </w:r>
      <w:r>
        <w:rPr>
          <w:bCs/>
          <w:szCs w:val="24"/>
          <w:lang w:val="hr-HR"/>
        </w:rPr>
        <w:t>za na</w:t>
      </w:r>
      <w:r w:rsidR="001E563B">
        <w:rPr>
          <w:bCs/>
          <w:szCs w:val="24"/>
          <w:lang w:val="hr-HR"/>
        </w:rPr>
        <w:t>kn</w:t>
      </w:r>
      <w:r>
        <w:rPr>
          <w:bCs/>
          <w:szCs w:val="24"/>
          <w:lang w:val="hr-HR"/>
        </w:rPr>
        <w:t xml:space="preserve">adu </w:t>
      </w:r>
      <w:r w:rsidR="001E563B">
        <w:rPr>
          <w:bCs/>
          <w:szCs w:val="24"/>
          <w:lang w:val="hr-HR"/>
        </w:rPr>
        <w:t xml:space="preserve">zaposlenima </w:t>
      </w:r>
      <w:r>
        <w:rPr>
          <w:bCs/>
          <w:szCs w:val="24"/>
          <w:lang w:val="hr-HR"/>
        </w:rPr>
        <w:t>za prijevoz na posao i sa posla (1.</w:t>
      </w:r>
      <w:r w:rsidR="001E563B">
        <w:rPr>
          <w:bCs/>
          <w:szCs w:val="24"/>
          <w:lang w:val="hr-HR"/>
        </w:rPr>
        <w:t>96</w:t>
      </w:r>
      <w:r>
        <w:rPr>
          <w:bCs/>
          <w:szCs w:val="24"/>
          <w:lang w:val="hr-HR"/>
        </w:rPr>
        <w:t>1,0</w:t>
      </w:r>
      <w:r w:rsidR="001E563B">
        <w:rPr>
          <w:bCs/>
          <w:szCs w:val="24"/>
          <w:lang w:val="hr-HR"/>
        </w:rPr>
        <w:t>1</w:t>
      </w:r>
      <w:r>
        <w:rPr>
          <w:bCs/>
          <w:szCs w:val="24"/>
          <w:lang w:val="hr-HR"/>
        </w:rPr>
        <w:t xml:space="preserve"> </w:t>
      </w:r>
      <w:r w:rsidR="00E55369">
        <w:rPr>
          <w:bCs/>
          <w:szCs w:val="24"/>
          <w:lang w:val="hr-HR"/>
        </w:rPr>
        <w:t>eura</w:t>
      </w:r>
      <w:r>
        <w:rPr>
          <w:bCs/>
          <w:szCs w:val="24"/>
          <w:lang w:val="hr-HR"/>
        </w:rPr>
        <w:t>)</w:t>
      </w:r>
      <w:r w:rsidR="001E563B">
        <w:rPr>
          <w:bCs/>
          <w:szCs w:val="24"/>
          <w:lang w:val="hr-HR"/>
        </w:rPr>
        <w:t xml:space="preserve"> te za isplatu temeljem ugovora o djelu jednom vanjskom suradniku za 12/2023. u iznosu od 972,66 eura.</w:t>
      </w:r>
      <w:r w:rsidR="00037186">
        <w:rPr>
          <w:bCs/>
          <w:szCs w:val="24"/>
          <w:lang w:val="hr-HR"/>
        </w:rPr>
        <w:t xml:space="preserve"> Najveća razlika odnosi se na energente budući da u 2023. godini nisu bili došli računi za plin za period od 10-12/2023.</w:t>
      </w:r>
    </w:p>
    <w:p w:rsidR="001E563B" w:rsidRPr="008600C0" w:rsidRDefault="001E563B" w:rsidP="00D70381">
      <w:pPr>
        <w:rPr>
          <w:bCs/>
          <w:szCs w:val="24"/>
          <w:lang w:val="hr-HR"/>
        </w:rPr>
      </w:pPr>
      <w:r>
        <w:rPr>
          <w:b/>
          <w:bCs/>
          <w:szCs w:val="24"/>
          <w:lang w:val="hr-HR"/>
        </w:rPr>
        <w:t>Šifra 234</w:t>
      </w:r>
      <w:r w:rsidRPr="008600C0">
        <w:rPr>
          <w:b/>
          <w:bCs/>
          <w:szCs w:val="24"/>
          <w:lang w:val="hr-HR"/>
        </w:rPr>
        <w:t xml:space="preserve"> </w:t>
      </w:r>
      <w:r w:rsidRPr="008600C0">
        <w:rPr>
          <w:bCs/>
          <w:szCs w:val="24"/>
          <w:lang w:val="hr-HR"/>
        </w:rPr>
        <w:t xml:space="preserve">- </w:t>
      </w:r>
      <w:r>
        <w:rPr>
          <w:bCs/>
          <w:szCs w:val="24"/>
          <w:lang w:val="hr-HR"/>
        </w:rPr>
        <w:t>Obveze za financijske rashode odnose se n</w:t>
      </w:r>
      <w:r w:rsidR="00037186">
        <w:rPr>
          <w:bCs/>
          <w:szCs w:val="24"/>
          <w:lang w:val="hr-HR"/>
        </w:rPr>
        <w:t>a usluge platnog prometa od RBA za 12/2023. godine.</w:t>
      </w:r>
    </w:p>
    <w:p w:rsidR="008600C0" w:rsidRDefault="00D70381" w:rsidP="008600C0">
      <w:pPr>
        <w:rPr>
          <w:bCs/>
          <w:szCs w:val="24"/>
          <w:lang w:val="hr-HR"/>
        </w:rPr>
      </w:pPr>
      <w:r>
        <w:rPr>
          <w:b/>
          <w:bCs/>
          <w:szCs w:val="24"/>
          <w:lang w:val="hr-HR"/>
        </w:rPr>
        <w:t>Šifra 239</w:t>
      </w:r>
      <w:r w:rsidRPr="008600C0">
        <w:rPr>
          <w:b/>
          <w:bCs/>
          <w:szCs w:val="24"/>
          <w:lang w:val="hr-HR"/>
        </w:rPr>
        <w:t xml:space="preserve"> </w:t>
      </w:r>
      <w:r w:rsidR="008600C0" w:rsidRPr="008600C0">
        <w:rPr>
          <w:bCs/>
          <w:szCs w:val="24"/>
          <w:lang w:val="hr-HR"/>
        </w:rPr>
        <w:t>- Ostale t</w:t>
      </w:r>
      <w:r w:rsidR="00F62D98" w:rsidRPr="008600C0">
        <w:rPr>
          <w:bCs/>
          <w:szCs w:val="24"/>
          <w:lang w:val="hr-HR"/>
        </w:rPr>
        <w:t xml:space="preserve">ekuće obveze </w:t>
      </w:r>
      <w:r w:rsidR="001E563B">
        <w:rPr>
          <w:bCs/>
          <w:szCs w:val="24"/>
          <w:lang w:val="hr-HR"/>
        </w:rPr>
        <w:t>smanjene su zato što smo izvršili povrat</w:t>
      </w:r>
      <w:r w:rsidR="00F62D98">
        <w:rPr>
          <w:bCs/>
          <w:szCs w:val="24"/>
          <w:lang w:val="hr-HR"/>
        </w:rPr>
        <w:t xml:space="preserve"> jamčevina od dobavljača </w:t>
      </w:r>
      <w:r>
        <w:rPr>
          <w:bCs/>
          <w:szCs w:val="24"/>
          <w:lang w:val="hr-HR"/>
        </w:rPr>
        <w:t>zbog provođenja postupaka javne n</w:t>
      </w:r>
      <w:r w:rsidR="00F62D98">
        <w:rPr>
          <w:bCs/>
          <w:szCs w:val="24"/>
          <w:lang w:val="hr-HR"/>
        </w:rPr>
        <w:t xml:space="preserve">abave </w:t>
      </w:r>
      <w:r w:rsidR="00A53189">
        <w:rPr>
          <w:bCs/>
          <w:szCs w:val="24"/>
          <w:lang w:val="hr-HR"/>
        </w:rPr>
        <w:t>koje su uplaćene u 2022. godini.</w:t>
      </w:r>
    </w:p>
    <w:p w:rsidR="00F62D98" w:rsidRDefault="00F62D98" w:rsidP="008600C0">
      <w:pPr>
        <w:rPr>
          <w:bCs/>
          <w:szCs w:val="24"/>
          <w:lang w:val="hr-HR"/>
        </w:rPr>
      </w:pPr>
      <w:r>
        <w:rPr>
          <w:b/>
          <w:bCs/>
          <w:szCs w:val="24"/>
          <w:lang w:val="hr-HR"/>
        </w:rPr>
        <w:t>Šifra 291</w:t>
      </w:r>
      <w:r w:rsidRPr="008600C0">
        <w:rPr>
          <w:b/>
          <w:bCs/>
          <w:szCs w:val="24"/>
          <w:lang w:val="hr-HR"/>
        </w:rPr>
        <w:t xml:space="preserve"> </w:t>
      </w:r>
      <w:r w:rsidRPr="008600C0">
        <w:rPr>
          <w:bCs/>
          <w:szCs w:val="24"/>
          <w:lang w:val="hr-HR"/>
        </w:rPr>
        <w:t xml:space="preserve">- </w:t>
      </w:r>
      <w:r>
        <w:rPr>
          <w:bCs/>
          <w:szCs w:val="24"/>
          <w:lang w:val="hr-HR"/>
        </w:rPr>
        <w:t xml:space="preserve">Odgođeno plaćanje rashoda odnosi se na rashode koji nisu fakturirani a terete tekuće razdoblje. Budući da smo </w:t>
      </w:r>
      <w:r w:rsidR="00A53189">
        <w:rPr>
          <w:bCs/>
          <w:szCs w:val="24"/>
          <w:lang w:val="hr-HR"/>
        </w:rPr>
        <w:t>dobili i evidentirali sve račune koji se odnose na 2023. godinu nas dan 31.12.</w:t>
      </w:r>
      <w:r w:rsidR="00037186">
        <w:rPr>
          <w:bCs/>
          <w:szCs w:val="24"/>
          <w:lang w:val="hr-HR"/>
        </w:rPr>
        <w:t>2023.</w:t>
      </w:r>
      <w:r w:rsidR="00A53189">
        <w:rPr>
          <w:bCs/>
          <w:szCs w:val="24"/>
          <w:lang w:val="hr-HR"/>
        </w:rPr>
        <w:t xml:space="preserve"> nemamo navedenih rashoda</w:t>
      </w:r>
      <w:r>
        <w:rPr>
          <w:bCs/>
          <w:szCs w:val="24"/>
          <w:lang w:val="hr-HR"/>
        </w:rPr>
        <w:t>.</w:t>
      </w:r>
    </w:p>
    <w:p w:rsidR="00037186" w:rsidRDefault="00F62D98" w:rsidP="008600C0">
      <w:pPr>
        <w:rPr>
          <w:bCs/>
          <w:szCs w:val="24"/>
          <w:lang w:val="hr-HR"/>
        </w:rPr>
      </w:pPr>
      <w:r w:rsidRPr="00037186">
        <w:rPr>
          <w:b/>
          <w:bCs/>
          <w:szCs w:val="24"/>
          <w:lang w:val="hr-HR"/>
        </w:rPr>
        <w:t>Šifra 922</w:t>
      </w:r>
      <w:r w:rsidR="008600C0" w:rsidRPr="00037186">
        <w:rPr>
          <w:bCs/>
          <w:szCs w:val="24"/>
          <w:lang w:val="hr-HR"/>
        </w:rPr>
        <w:t xml:space="preserve"> - Nakon konačnog obračuna prihoda i rashoda za 202</w:t>
      </w:r>
      <w:r w:rsidRPr="00037186">
        <w:rPr>
          <w:bCs/>
          <w:szCs w:val="24"/>
          <w:lang w:val="hr-HR"/>
        </w:rPr>
        <w:t>2</w:t>
      </w:r>
      <w:r w:rsidR="008600C0" w:rsidRPr="00037186">
        <w:rPr>
          <w:bCs/>
          <w:szCs w:val="24"/>
          <w:lang w:val="hr-HR"/>
        </w:rPr>
        <w:t>. godinu utvrđen je</w:t>
      </w:r>
      <w:r w:rsidR="008600C0" w:rsidRPr="008600C0">
        <w:rPr>
          <w:bCs/>
          <w:szCs w:val="24"/>
          <w:lang w:val="hr-HR"/>
        </w:rPr>
        <w:t xml:space="preserve"> </w:t>
      </w:r>
      <w:r w:rsidR="00904018">
        <w:rPr>
          <w:bCs/>
          <w:szCs w:val="24"/>
          <w:lang w:val="hr-HR"/>
        </w:rPr>
        <w:t xml:space="preserve">sveukupni </w:t>
      </w:r>
      <w:r w:rsidR="008600C0" w:rsidRPr="008600C0">
        <w:rPr>
          <w:bCs/>
          <w:szCs w:val="24"/>
          <w:lang w:val="hr-HR"/>
        </w:rPr>
        <w:t xml:space="preserve">višak prihoda u iznosu od </w:t>
      </w:r>
      <w:r w:rsidR="00037186">
        <w:rPr>
          <w:bCs/>
          <w:szCs w:val="24"/>
          <w:lang w:val="hr-HR"/>
        </w:rPr>
        <w:t>62.424</w:t>
      </w:r>
      <w:r w:rsidR="00904018">
        <w:rPr>
          <w:bCs/>
          <w:szCs w:val="24"/>
          <w:lang w:val="hr-HR"/>
        </w:rPr>
        <w:t>,1</w:t>
      </w:r>
      <w:r w:rsidR="00037186">
        <w:rPr>
          <w:bCs/>
          <w:szCs w:val="24"/>
          <w:lang w:val="hr-HR"/>
        </w:rPr>
        <w:t>4</w:t>
      </w:r>
      <w:r w:rsidR="008600C0" w:rsidRPr="008600C0">
        <w:rPr>
          <w:bCs/>
          <w:szCs w:val="24"/>
          <w:lang w:val="hr-HR"/>
        </w:rPr>
        <w:t xml:space="preserve"> </w:t>
      </w:r>
      <w:r w:rsidR="00E55369">
        <w:rPr>
          <w:bCs/>
          <w:szCs w:val="24"/>
          <w:lang w:val="hr-HR"/>
        </w:rPr>
        <w:t>eura</w:t>
      </w:r>
      <w:r w:rsidR="008600C0" w:rsidRPr="008600C0">
        <w:rPr>
          <w:bCs/>
          <w:szCs w:val="24"/>
          <w:lang w:val="hr-HR"/>
        </w:rPr>
        <w:t>.</w:t>
      </w:r>
      <w:r w:rsidR="002A795B">
        <w:rPr>
          <w:bCs/>
          <w:szCs w:val="24"/>
          <w:lang w:val="hr-HR"/>
        </w:rPr>
        <w:t xml:space="preserve"> V</w:t>
      </w:r>
      <w:r w:rsidR="008600C0" w:rsidRPr="008600C0">
        <w:rPr>
          <w:bCs/>
          <w:szCs w:val="24"/>
          <w:lang w:val="hr-HR"/>
        </w:rPr>
        <w:t>iš</w:t>
      </w:r>
      <w:r w:rsidR="002A795B">
        <w:rPr>
          <w:bCs/>
          <w:szCs w:val="24"/>
          <w:lang w:val="hr-HR"/>
        </w:rPr>
        <w:t>ak</w:t>
      </w:r>
      <w:r w:rsidR="008600C0" w:rsidRPr="008600C0">
        <w:rPr>
          <w:bCs/>
          <w:szCs w:val="24"/>
          <w:lang w:val="hr-HR"/>
        </w:rPr>
        <w:t xml:space="preserve"> prihoda </w:t>
      </w:r>
      <w:r w:rsidR="00904018">
        <w:rPr>
          <w:bCs/>
          <w:szCs w:val="24"/>
          <w:lang w:val="hr-HR"/>
        </w:rPr>
        <w:t>poslovanja</w:t>
      </w:r>
      <w:r w:rsidR="002A795B">
        <w:rPr>
          <w:bCs/>
          <w:szCs w:val="24"/>
          <w:lang w:val="hr-HR"/>
        </w:rPr>
        <w:t xml:space="preserve"> </w:t>
      </w:r>
      <w:r w:rsidR="00037186">
        <w:rPr>
          <w:bCs/>
          <w:szCs w:val="24"/>
          <w:lang w:val="hr-HR"/>
        </w:rPr>
        <w:t xml:space="preserve">povećan </w:t>
      </w:r>
      <w:r w:rsidR="002A795B">
        <w:rPr>
          <w:bCs/>
          <w:szCs w:val="24"/>
          <w:lang w:val="hr-HR"/>
        </w:rPr>
        <w:t>je u</w:t>
      </w:r>
      <w:r w:rsidR="00BC4036">
        <w:rPr>
          <w:bCs/>
          <w:szCs w:val="24"/>
          <w:lang w:val="hr-HR"/>
        </w:rPr>
        <w:t xml:space="preserve"> odnosu na 1.1.2023. za 222,1% zbog sredstva koja smo dobili u sklopu dva projekta</w:t>
      </w:r>
      <w:r w:rsidR="00037186">
        <w:rPr>
          <w:bCs/>
          <w:szCs w:val="24"/>
          <w:lang w:val="hr-HR"/>
        </w:rPr>
        <w:t xml:space="preserve"> u 2023. godini a utrošiti će se u 2024. godini. </w:t>
      </w:r>
    </w:p>
    <w:p w:rsidR="008600C0" w:rsidRDefault="002A795B" w:rsidP="008600C0">
      <w:pPr>
        <w:rPr>
          <w:bCs/>
          <w:szCs w:val="24"/>
          <w:lang w:val="hr-HR"/>
        </w:rPr>
      </w:pPr>
      <w:r w:rsidRPr="008600C0">
        <w:rPr>
          <w:bCs/>
          <w:szCs w:val="24"/>
          <w:lang w:val="hr-HR"/>
        </w:rPr>
        <w:t xml:space="preserve"> 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2840"/>
        <w:gridCol w:w="1995"/>
        <w:gridCol w:w="2126"/>
        <w:gridCol w:w="1843"/>
      </w:tblGrid>
      <w:tr w:rsidR="0092340F" w:rsidRPr="0092340F" w:rsidTr="0092340F">
        <w:trPr>
          <w:trHeight w:val="29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40F" w:rsidRPr="0092340F" w:rsidRDefault="0092340F" w:rsidP="0092340F">
            <w:pPr>
              <w:rPr>
                <w:sz w:val="20"/>
                <w:lang w:val="hr-HR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0F" w:rsidRPr="0092340F" w:rsidRDefault="0092340F" w:rsidP="0092340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Redovno poslovanje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0F" w:rsidRPr="0092340F" w:rsidRDefault="0092340F" w:rsidP="0092340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Nefinancijska imovina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0F" w:rsidRPr="0092340F" w:rsidRDefault="0092340F" w:rsidP="0092340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Konačni obračun</w:t>
            </w:r>
          </w:p>
        </w:tc>
      </w:tr>
      <w:tr w:rsidR="0092340F" w:rsidRPr="0092340F" w:rsidTr="0092340F">
        <w:trPr>
          <w:trHeight w:val="26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0F" w:rsidRPr="0092340F" w:rsidRDefault="0092340F" w:rsidP="00037186">
            <w:pPr>
              <w:rPr>
                <w:sz w:val="20"/>
                <w:lang w:val="hr-HR"/>
              </w:rPr>
            </w:pPr>
            <w:r w:rsidRPr="0092340F">
              <w:rPr>
                <w:sz w:val="20"/>
                <w:lang w:val="hr-HR"/>
              </w:rPr>
              <w:t>POČETNO STANJE 1.1.202</w:t>
            </w:r>
            <w:r w:rsidR="00037186">
              <w:rPr>
                <w:sz w:val="20"/>
                <w:lang w:val="hr-HR"/>
              </w:rPr>
              <w:t>3</w:t>
            </w:r>
            <w:r w:rsidRPr="0092340F">
              <w:rPr>
                <w:sz w:val="20"/>
                <w:lang w:val="hr-HR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92340F" w:rsidRDefault="00767142" w:rsidP="0092340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4.757,23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92340F" w:rsidRDefault="00767142" w:rsidP="0092340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14.624,55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92340F" w:rsidRDefault="00767142" w:rsidP="0076714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92340F" w:rsidRPr="0092340F">
              <w:rPr>
                <w:sz w:val="20"/>
                <w:lang w:val="hr-HR"/>
              </w:rPr>
              <w:t>9</w:t>
            </w:r>
            <w:r>
              <w:rPr>
                <w:sz w:val="20"/>
                <w:lang w:val="hr-HR"/>
              </w:rPr>
              <w:t>.381</w:t>
            </w:r>
            <w:r w:rsidR="0092340F" w:rsidRPr="0092340F">
              <w:rPr>
                <w:sz w:val="20"/>
                <w:lang w:val="hr-HR"/>
              </w:rPr>
              <w:t>,</w:t>
            </w:r>
            <w:r>
              <w:rPr>
                <w:sz w:val="20"/>
                <w:lang w:val="hr-HR"/>
              </w:rPr>
              <w:t>78</w:t>
            </w:r>
          </w:p>
        </w:tc>
      </w:tr>
      <w:tr w:rsidR="00EC6691" w:rsidRPr="0092340F" w:rsidTr="0092340F">
        <w:trPr>
          <w:trHeight w:val="26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691" w:rsidRPr="0092340F" w:rsidRDefault="00EC6691" w:rsidP="00BC4036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PROMJENE T</w:t>
            </w:r>
            <w:r w:rsidR="00BC4036">
              <w:rPr>
                <w:sz w:val="20"/>
                <w:lang w:val="hr-HR"/>
              </w:rPr>
              <w:t>IJE</w:t>
            </w:r>
            <w:r>
              <w:rPr>
                <w:sz w:val="20"/>
                <w:lang w:val="hr-HR"/>
              </w:rPr>
              <w:t>KOM 2023.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691" w:rsidRDefault="00EC6691" w:rsidP="00EC669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437,96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691" w:rsidRDefault="00EC6691" w:rsidP="0092340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691" w:rsidRDefault="00EC6691" w:rsidP="0076714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437,96</w:t>
            </w:r>
          </w:p>
        </w:tc>
      </w:tr>
      <w:tr w:rsidR="0092340F" w:rsidRPr="0092340F" w:rsidTr="0092340F">
        <w:trPr>
          <w:trHeight w:val="2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0F" w:rsidRPr="0092340F" w:rsidRDefault="0092340F" w:rsidP="00767142">
            <w:pPr>
              <w:rPr>
                <w:sz w:val="20"/>
                <w:lang w:val="hr-HR"/>
              </w:rPr>
            </w:pPr>
            <w:r w:rsidRPr="0092340F">
              <w:rPr>
                <w:sz w:val="20"/>
                <w:lang w:val="hr-HR"/>
              </w:rPr>
              <w:t>VIŠAK / MANJAK 202</w:t>
            </w:r>
            <w:r w:rsidR="00767142">
              <w:rPr>
                <w:sz w:val="20"/>
                <w:lang w:val="hr-HR"/>
              </w:rPr>
              <w:t>3</w:t>
            </w:r>
            <w:r w:rsidRPr="0092340F">
              <w:rPr>
                <w:sz w:val="20"/>
                <w:lang w:val="hr-HR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92340F" w:rsidRDefault="00EC6691" w:rsidP="00EC669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239.811,84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92340F" w:rsidRDefault="00767142" w:rsidP="0092340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-197.207,44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92340F" w:rsidRDefault="00767142" w:rsidP="0092340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42.604,40</w:t>
            </w:r>
          </w:p>
        </w:tc>
      </w:tr>
      <w:tr w:rsidR="0092340F" w:rsidRPr="0092340F" w:rsidTr="0092340F">
        <w:trPr>
          <w:trHeight w:val="2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92340F" w:rsidRDefault="0092340F" w:rsidP="0092340F">
            <w:pPr>
              <w:rPr>
                <w:sz w:val="20"/>
                <w:lang w:val="hr-HR"/>
              </w:rPr>
            </w:pPr>
            <w:r w:rsidRPr="0092340F">
              <w:rPr>
                <w:sz w:val="20"/>
                <w:lang w:val="hr-HR"/>
              </w:rPr>
              <w:t>UKUPNO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92340F" w:rsidRDefault="00767142" w:rsidP="0092340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245.007,03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92340F" w:rsidRDefault="00767142" w:rsidP="0092340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-182.582,89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92340F" w:rsidRDefault="00767142" w:rsidP="0092340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62.424,14</w:t>
            </w:r>
          </w:p>
        </w:tc>
      </w:tr>
      <w:tr w:rsidR="0092340F" w:rsidRPr="0092340F" w:rsidTr="0092340F">
        <w:trPr>
          <w:trHeight w:val="2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0F" w:rsidRPr="0092340F" w:rsidRDefault="0092340F" w:rsidP="0092340F">
            <w:pPr>
              <w:rPr>
                <w:sz w:val="20"/>
                <w:lang w:val="hr-HR"/>
              </w:rPr>
            </w:pPr>
            <w:r w:rsidRPr="0092340F">
              <w:rPr>
                <w:sz w:val="20"/>
                <w:lang w:val="hr-HR"/>
              </w:rPr>
              <w:t>KOREKCIJA REZULTATA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92340F" w:rsidRDefault="00767142" w:rsidP="0092340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-196.924,12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92340F" w:rsidRDefault="00767142" w:rsidP="0092340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196.924,12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92340F" w:rsidRDefault="0092340F" w:rsidP="0092340F">
            <w:pPr>
              <w:jc w:val="center"/>
              <w:rPr>
                <w:sz w:val="20"/>
                <w:lang w:val="hr-HR"/>
              </w:rPr>
            </w:pPr>
            <w:r w:rsidRPr="0092340F">
              <w:rPr>
                <w:sz w:val="20"/>
                <w:lang w:val="hr-HR"/>
              </w:rPr>
              <w:t xml:space="preserve"> 0,00</w:t>
            </w:r>
          </w:p>
        </w:tc>
      </w:tr>
      <w:tr w:rsidR="0092340F" w:rsidRPr="0092340F" w:rsidTr="0092340F">
        <w:trPr>
          <w:trHeight w:val="2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0F" w:rsidRPr="0092340F" w:rsidRDefault="0092340F" w:rsidP="00767142">
            <w:pPr>
              <w:rPr>
                <w:sz w:val="20"/>
                <w:lang w:val="hr-HR"/>
              </w:rPr>
            </w:pPr>
            <w:r w:rsidRPr="0092340F">
              <w:rPr>
                <w:sz w:val="20"/>
                <w:lang w:val="hr-HR"/>
              </w:rPr>
              <w:t>UKUPNO 31.12.202</w:t>
            </w:r>
            <w:r w:rsidR="00767142">
              <w:rPr>
                <w:sz w:val="20"/>
                <w:lang w:val="hr-HR"/>
              </w:rPr>
              <w:t>3</w:t>
            </w:r>
            <w:r w:rsidRPr="0092340F">
              <w:rPr>
                <w:sz w:val="20"/>
                <w:lang w:val="hr-HR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92340F" w:rsidRDefault="00767142" w:rsidP="0092340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48.082,91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92340F" w:rsidRDefault="0092340F" w:rsidP="00767142">
            <w:pPr>
              <w:jc w:val="center"/>
              <w:rPr>
                <w:sz w:val="20"/>
                <w:lang w:val="hr-HR"/>
              </w:rPr>
            </w:pPr>
            <w:r w:rsidRPr="0092340F">
              <w:rPr>
                <w:sz w:val="20"/>
                <w:lang w:val="hr-HR"/>
              </w:rPr>
              <w:t>1</w:t>
            </w:r>
            <w:r w:rsidR="00767142">
              <w:rPr>
                <w:sz w:val="20"/>
                <w:lang w:val="hr-HR"/>
              </w:rPr>
              <w:t>4.34</w:t>
            </w:r>
            <w:r w:rsidRPr="0092340F">
              <w:rPr>
                <w:sz w:val="20"/>
                <w:lang w:val="hr-HR"/>
              </w:rPr>
              <w:t>1,</w:t>
            </w:r>
            <w:r w:rsidR="00767142">
              <w:rPr>
                <w:sz w:val="20"/>
                <w:lang w:val="hr-HR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0F" w:rsidRPr="0092340F" w:rsidRDefault="00767142" w:rsidP="0092340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62.424,14</w:t>
            </w:r>
          </w:p>
        </w:tc>
      </w:tr>
    </w:tbl>
    <w:p w:rsidR="00995862" w:rsidRPr="008600C0" w:rsidRDefault="00995862" w:rsidP="008600C0">
      <w:pPr>
        <w:rPr>
          <w:bCs/>
          <w:szCs w:val="24"/>
          <w:lang w:val="hr-HR"/>
        </w:rPr>
      </w:pPr>
    </w:p>
    <w:p w:rsidR="00E56884" w:rsidRDefault="002A795B" w:rsidP="008600C0">
      <w:pPr>
        <w:rPr>
          <w:bCs/>
          <w:szCs w:val="24"/>
          <w:lang w:val="hr-HR"/>
        </w:rPr>
      </w:pPr>
      <w:r>
        <w:rPr>
          <w:b/>
          <w:bCs/>
          <w:szCs w:val="24"/>
          <w:lang w:val="hr-HR"/>
        </w:rPr>
        <w:t>Šifra 991</w:t>
      </w:r>
      <w:r w:rsidR="008600C0" w:rsidRPr="008600C0">
        <w:rPr>
          <w:b/>
          <w:bCs/>
          <w:szCs w:val="24"/>
          <w:lang w:val="hr-HR"/>
        </w:rPr>
        <w:t xml:space="preserve"> </w:t>
      </w:r>
      <w:r w:rsidR="008600C0" w:rsidRPr="008600C0">
        <w:rPr>
          <w:bCs/>
          <w:szCs w:val="24"/>
          <w:lang w:val="hr-HR"/>
        </w:rPr>
        <w:t xml:space="preserve">- Izvanbilančni zapisi na dan </w:t>
      </w:r>
      <w:r>
        <w:rPr>
          <w:bCs/>
          <w:szCs w:val="24"/>
          <w:lang w:val="hr-HR"/>
        </w:rPr>
        <w:t>3</w:t>
      </w:r>
      <w:r w:rsidR="008600C0" w:rsidRPr="008600C0">
        <w:rPr>
          <w:bCs/>
          <w:szCs w:val="24"/>
          <w:lang w:val="hr-HR"/>
        </w:rPr>
        <w:t>1.1</w:t>
      </w:r>
      <w:r>
        <w:rPr>
          <w:bCs/>
          <w:szCs w:val="24"/>
          <w:lang w:val="hr-HR"/>
        </w:rPr>
        <w:t>2</w:t>
      </w:r>
      <w:r w:rsidR="008600C0" w:rsidRPr="008600C0">
        <w:rPr>
          <w:bCs/>
          <w:szCs w:val="24"/>
          <w:lang w:val="hr-HR"/>
        </w:rPr>
        <w:t>.202</w:t>
      </w:r>
      <w:r w:rsidR="00E56884">
        <w:rPr>
          <w:bCs/>
          <w:szCs w:val="24"/>
          <w:lang w:val="hr-HR"/>
        </w:rPr>
        <w:t>3</w:t>
      </w:r>
      <w:r w:rsidR="008600C0" w:rsidRPr="008600C0">
        <w:rPr>
          <w:bCs/>
          <w:szCs w:val="24"/>
          <w:lang w:val="hr-HR"/>
        </w:rPr>
        <w:t xml:space="preserve">. godine </w:t>
      </w:r>
      <w:r w:rsidR="00E56884">
        <w:rPr>
          <w:bCs/>
          <w:szCs w:val="24"/>
          <w:lang w:val="hr-HR"/>
        </w:rPr>
        <w:t xml:space="preserve">povećani su u </w:t>
      </w:r>
      <w:r w:rsidR="008600C0" w:rsidRPr="008600C0">
        <w:rPr>
          <w:bCs/>
          <w:szCs w:val="24"/>
          <w:lang w:val="hr-HR"/>
        </w:rPr>
        <w:t>odnos</w:t>
      </w:r>
      <w:r w:rsidR="00E56884">
        <w:rPr>
          <w:bCs/>
          <w:szCs w:val="24"/>
          <w:lang w:val="hr-HR"/>
        </w:rPr>
        <w:t>u</w:t>
      </w:r>
      <w:r w:rsidR="008600C0" w:rsidRPr="008600C0">
        <w:rPr>
          <w:bCs/>
          <w:szCs w:val="24"/>
          <w:lang w:val="hr-HR"/>
        </w:rPr>
        <w:t xml:space="preserve"> na </w:t>
      </w:r>
      <w:r w:rsidR="00E56884">
        <w:rPr>
          <w:bCs/>
          <w:szCs w:val="24"/>
          <w:lang w:val="hr-HR"/>
        </w:rPr>
        <w:t xml:space="preserve">1.siječnja jer smo dobili </w:t>
      </w:r>
      <w:r w:rsidR="008600C0" w:rsidRPr="008600C0">
        <w:rPr>
          <w:bCs/>
          <w:szCs w:val="24"/>
          <w:lang w:val="hr-HR"/>
        </w:rPr>
        <w:t xml:space="preserve">opremu </w:t>
      </w:r>
      <w:r w:rsidR="00E56884">
        <w:rPr>
          <w:bCs/>
          <w:szCs w:val="24"/>
          <w:lang w:val="hr-HR"/>
        </w:rPr>
        <w:t>od CARNET-a u sklopu II. faze projekta e-Škole.</w:t>
      </w:r>
    </w:p>
    <w:p w:rsidR="00AC0A31" w:rsidRDefault="00AC0A31" w:rsidP="008600C0">
      <w:pPr>
        <w:rPr>
          <w:b/>
          <w:szCs w:val="24"/>
          <w:u w:val="single"/>
        </w:rPr>
      </w:pPr>
    </w:p>
    <w:p w:rsidR="008600C0" w:rsidRPr="00BC72E8" w:rsidRDefault="008600C0" w:rsidP="008600C0">
      <w:pPr>
        <w:rPr>
          <w:b/>
          <w:szCs w:val="24"/>
          <w:u w:val="single"/>
        </w:rPr>
      </w:pPr>
      <w:r w:rsidRPr="00BC72E8">
        <w:rPr>
          <w:b/>
          <w:szCs w:val="24"/>
          <w:u w:val="single"/>
        </w:rPr>
        <w:t>Obvezne Bilješke uz bilancu</w:t>
      </w:r>
    </w:p>
    <w:p w:rsidR="008600C0" w:rsidRPr="00BC72E8" w:rsidRDefault="008600C0" w:rsidP="008600C0">
      <w:pPr>
        <w:rPr>
          <w:szCs w:val="24"/>
          <w:u w:val="single"/>
        </w:rPr>
      </w:pPr>
    </w:p>
    <w:p w:rsidR="00AC0A31" w:rsidRDefault="00B7667A">
      <w:r>
        <w:rPr>
          <w:bCs/>
          <w:szCs w:val="24"/>
          <w:lang w:val="hr-HR"/>
        </w:rPr>
        <w:t>Na dan 31.12.</w:t>
      </w:r>
      <w:r w:rsidR="008600C0" w:rsidRPr="00BC72E8">
        <w:rPr>
          <w:bCs/>
          <w:szCs w:val="24"/>
          <w:lang w:val="hr-HR"/>
        </w:rPr>
        <w:t>202</w:t>
      </w:r>
      <w:r w:rsidR="00BB570D">
        <w:rPr>
          <w:bCs/>
          <w:szCs w:val="24"/>
          <w:lang w:val="hr-HR"/>
        </w:rPr>
        <w:t>3</w:t>
      </w:r>
      <w:r w:rsidR="008600C0" w:rsidRPr="00BC72E8">
        <w:rPr>
          <w:bCs/>
          <w:szCs w:val="24"/>
          <w:lang w:val="hr-HR"/>
        </w:rPr>
        <w:t>. godin</w:t>
      </w:r>
      <w:r>
        <w:rPr>
          <w:bCs/>
          <w:szCs w:val="24"/>
          <w:lang w:val="hr-HR"/>
        </w:rPr>
        <w:t>e nemamo sudskih sporova</w:t>
      </w:r>
      <w:r w:rsidR="00BB570D">
        <w:rPr>
          <w:bCs/>
          <w:szCs w:val="24"/>
          <w:lang w:val="hr-HR"/>
        </w:rPr>
        <w:t xml:space="preserve"> u tijeku</w:t>
      </w:r>
      <w:r>
        <w:rPr>
          <w:bCs/>
          <w:szCs w:val="24"/>
          <w:lang w:val="hr-HR"/>
        </w:rPr>
        <w:t xml:space="preserve"> </w:t>
      </w:r>
      <w:r w:rsidR="00BB570D">
        <w:rPr>
          <w:bCs/>
          <w:szCs w:val="24"/>
          <w:lang w:val="hr-HR"/>
        </w:rPr>
        <w:t>niti</w:t>
      </w:r>
      <w:r>
        <w:rPr>
          <w:bCs/>
          <w:szCs w:val="24"/>
          <w:lang w:val="hr-HR"/>
        </w:rPr>
        <w:t xml:space="preserve"> </w:t>
      </w:r>
      <w:r w:rsidR="008600C0" w:rsidRPr="00BC72E8">
        <w:rPr>
          <w:bCs/>
          <w:szCs w:val="24"/>
          <w:lang w:val="hr-HR"/>
        </w:rPr>
        <w:t>poslovn</w:t>
      </w:r>
      <w:r w:rsidR="00BB570D">
        <w:rPr>
          <w:bCs/>
          <w:szCs w:val="24"/>
          <w:lang w:val="hr-HR"/>
        </w:rPr>
        <w:t>ih</w:t>
      </w:r>
      <w:r w:rsidR="008600C0" w:rsidRPr="00BC72E8">
        <w:rPr>
          <w:bCs/>
          <w:szCs w:val="24"/>
          <w:lang w:val="hr-HR"/>
        </w:rPr>
        <w:t xml:space="preserve"> događaj</w:t>
      </w:r>
      <w:r w:rsidR="00BB570D">
        <w:rPr>
          <w:bCs/>
          <w:szCs w:val="24"/>
          <w:lang w:val="hr-HR"/>
        </w:rPr>
        <w:t>a</w:t>
      </w:r>
      <w:r w:rsidR="008600C0" w:rsidRPr="00BC72E8">
        <w:rPr>
          <w:bCs/>
          <w:szCs w:val="24"/>
          <w:lang w:val="hr-HR"/>
        </w:rPr>
        <w:t xml:space="preserve"> vezano za ugovorne odnose i slično koji uz ispunjenje određenih uvjeta mogu postati obveza ili imovina</w:t>
      </w:r>
      <w:r w:rsidR="00BB570D">
        <w:rPr>
          <w:bCs/>
          <w:szCs w:val="24"/>
          <w:lang w:val="hr-HR"/>
        </w:rPr>
        <w:t>.</w:t>
      </w:r>
      <w:bookmarkStart w:id="1" w:name="RANGE!A1:I12"/>
      <w:bookmarkEnd w:id="1"/>
    </w:p>
    <w:tbl>
      <w:tblPr>
        <w:tblW w:w="9833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5"/>
        <w:gridCol w:w="582"/>
        <w:gridCol w:w="886"/>
        <w:gridCol w:w="107"/>
        <w:gridCol w:w="335"/>
        <w:gridCol w:w="940"/>
        <w:gridCol w:w="142"/>
        <w:gridCol w:w="1055"/>
        <w:gridCol w:w="504"/>
        <w:gridCol w:w="709"/>
        <w:gridCol w:w="63"/>
        <w:gridCol w:w="221"/>
        <w:gridCol w:w="821"/>
        <w:gridCol w:w="596"/>
        <w:gridCol w:w="393"/>
        <w:gridCol w:w="697"/>
        <w:gridCol w:w="236"/>
        <w:gridCol w:w="638"/>
        <w:gridCol w:w="446"/>
        <w:gridCol w:w="447"/>
      </w:tblGrid>
      <w:tr w:rsidR="006D26DF" w:rsidRPr="006D26DF" w:rsidTr="00867A37">
        <w:trPr>
          <w:gridBefore w:val="1"/>
          <w:gridAfter w:val="1"/>
          <w:wBefore w:w="15" w:type="dxa"/>
          <w:wAfter w:w="447" w:type="dxa"/>
          <w:trHeight w:val="43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26DF" w:rsidRPr="006D26DF" w:rsidRDefault="006D26DF" w:rsidP="00AC0A31">
            <w:pPr>
              <w:rPr>
                <w:sz w:val="16"/>
                <w:szCs w:val="16"/>
                <w:lang w:val="hr-HR"/>
              </w:rPr>
            </w:pPr>
            <w:r w:rsidRPr="006D26DF">
              <w:rPr>
                <w:sz w:val="16"/>
                <w:szCs w:val="16"/>
                <w:lang w:val="hr-HR"/>
              </w:rPr>
              <w:lastRenderedPageBreak/>
              <w:t> 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noWrap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sz w:val="16"/>
                <w:szCs w:val="16"/>
                <w:lang w:val="hr-HR"/>
              </w:rPr>
            </w:pPr>
            <w:r w:rsidRPr="006D26DF">
              <w:rPr>
                <w:sz w:val="16"/>
                <w:szCs w:val="16"/>
                <w:lang w:val="hr-HR"/>
              </w:rPr>
              <w:t>INDUSTRIJSKO-OBRTNIČKA ŠKOLA PULA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sz w:val="16"/>
                <w:szCs w:val="16"/>
                <w:lang w:val="hr-HR"/>
              </w:rPr>
            </w:pPr>
            <w:r w:rsidRPr="006D26DF">
              <w:rPr>
                <w:sz w:val="16"/>
                <w:szCs w:val="16"/>
                <w:lang w:val="hr-HR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noWrap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sz w:val="16"/>
                <w:szCs w:val="16"/>
                <w:lang w:val="hr-HR"/>
              </w:rPr>
            </w:pPr>
            <w:r w:rsidRPr="006D26DF">
              <w:rPr>
                <w:sz w:val="16"/>
                <w:szCs w:val="16"/>
                <w:lang w:val="hr-HR"/>
              </w:rPr>
              <w:t>21765234516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  <w:noWrap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sz w:val="16"/>
                <w:szCs w:val="16"/>
                <w:lang w:val="hr-HR"/>
              </w:rPr>
            </w:pPr>
            <w:r w:rsidRPr="006D26DF">
              <w:rPr>
                <w:sz w:val="16"/>
                <w:szCs w:val="16"/>
                <w:lang w:val="hr-HR"/>
              </w:rPr>
              <w:t>17249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  <w:noWrap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sz w:val="16"/>
                <w:szCs w:val="16"/>
                <w:lang w:val="hr-HR"/>
              </w:rPr>
            </w:pPr>
            <w:r w:rsidRPr="006D26DF">
              <w:rPr>
                <w:sz w:val="16"/>
                <w:szCs w:val="16"/>
                <w:lang w:val="hr-HR"/>
              </w:rPr>
              <w:t>PULA, RIZZIJEVA 40</w:t>
            </w:r>
          </w:p>
        </w:tc>
      </w:tr>
      <w:tr w:rsidR="006D26DF" w:rsidRPr="006D26DF" w:rsidTr="00867A37">
        <w:trPr>
          <w:gridBefore w:val="1"/>
          <w:gridAfter w:val="1"/>
          <w:wBefore w:w="15" w:type="dxa"/>
          <w:wAfter w:w="447" w:type="dxa"/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DF" w:rsidRPr="006D26DF" w:rsidRDefault="006D26DF" w:rsidP="006D26DF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DF" w:rsidRPr="006D26DF" w:rsidRDefault="006D26DF" w:rsidP="006D26DF">
            <w:pPr>
              <w:rPr>
                <w:sz w:val="16"/>
                <w:szCs w:val="16"/>
                <w:lang w:val="hr-HR"/>
              </w:rPr>
            </w:pPr>
            <w:r w:rsidRPr="006D26DF">
              <w:rPr>
                <w:sz w:val="16"/>
                <w:szCs w:val="16"/>
                <w:lang w:val="hr-HR"/>
              </w:rPr>
              <w:t>Naziv proračuna, proračunskog i izvanproračunskog korisnika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sz w:val="16"/>
                <w:szCs w:val="16"/>
                <w:lang w:val="hr-HR"/>
              </w:rPr>
            </w:pPr>
            <w:r w:rsidRPr="006D26DF">
              <w:rPr>
                <w:sz w:val="16"/>
                <w:szCs w:val="16"/>
                <w:lang w:val="hr-HR"/>
              </w:rPr>
              <w:t>OIB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sz w:val="16"/>
                <w:szCs w:val="16"/>
                <w:lang w:val="hr-HR"/>
              </w:rPr>
            </w:pPr>
            <w:r w:rsidRPr="006D26DF">
              <w:rPr>
                <w:sz w:val="16"/>
                <w:szCs w:val="16"/>
                <w:lang w:val="hr-HR"/>
              </w:rPr>
              <w:t>RKP BROJ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sz w:val="16"/>
                <w:szCs w:val="16"/>
                <w:lang w:val="hr-HR"/>
              </w:rPr>
            </w:pPr>
            <w:r w:rsidRPr="006D26DF">
              <w:rPr>
                <w:sz w:val="16"/>
                <w:szCs w:val="16"/>
                <w:lang w:val="hr-HR"/>
              </w:rPr>
              <w:t>Adresa</w:t>
            </w:r>
          </w:p>
        </w:tc>
      </w:tr>
      <w:tr w:rsidR="006D26DF" w:rsidRPr="006D26DF" w:rsidTr="00867A37">
        <w:trPr>
          <w:gridBefore w:val="1"/>
          <w:gridAfter w:val="1"/>
          <w:wBefore w:w="15" w:type="dxa"/>
          <w:wAfter w:w="447" w:type="dxa"/>
          <w:trHeight w:val="4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DF" w:rsidRPr="006D26DF" w:rsidRDefault="006D26DF" w:rsidP="006D26DF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87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6DF" w:rsidRPr="006D26DF" w:rsidRDefault="006D26DF" w:rsidP="006D26DF">
            <w:pPr>
              <w:rPr>
                <w:b/>
                <w:bCs/>
                <w:sz w:val="16"/>
                <w:szCs w:val="16"/>
                <w:lang w:val="hr-HR"/>
              </w:rPr>
            </w:pPr>
            <w:r w:rsidRPr="006D26DF">
              <w:rPr>
                <w:b/>
                <w:bCs/>
                <w:sz w:val="16"/>
                <w:szCs w:val="16"/>
                <w:lang w:val="hr-HR"/>
              </w:rPr>
              <w:t>Tablica 1: Popis ugovornih obveza</w:t>
            </w:r>
          </w:p>
        </w:tc>
      </w:tr>
      <w:tr w:rsidR="006D26DF" w:rsidRPr="006D26DF" w:rsidTr="00867A37">
        <w:trPr>
          <w:gridBefore w:val="1"/>
          <w:gridAfter w:val="1"/>
          <w:wBefore w:w="15" w:type="dxa"/>
          <w:wAfter w:w="447" w:type="dxa"/>
          <w:trHeight w:val="8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 w:rsidRPr="006D26DF">
              <w:rPr>
                <w:b/>
                <w:bCs/>
                <w:sz w:val="16"/>
                <w:szCs w:val="16"/>
                <w:lang w:val="hr-HR"/>
              </w:rPr>
              <w:t>Red.</w:t>
            </w:r>
            <w:r w:rsidRPr="006D26DF">
              <w:rPr>
                <w:b/>
                <w:bCs/>
                <w:sz w:val="16"/>
                <w:szCs w:val="16"/>
                <w:lang w:val="hr-HR"/>
              </w:rPr>
              <w:br/>
              <w:t>br.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 w:rsidRPr="006D26DF">
              <w:rPr>
                <w:b/>
                <w:bCs/>
                <w:sz w:val="16"/>
                <w:szCs w:val="16"/>
                <w:lang w:val="hr-HR"/>
              </w:rPr>
              <w:t>Datum izdavanja/</w:t>
            </w:r>
            <w:r w:rsidRPr="006D26DF">
              <w:rPr>
                <w:b/>
                <w:bCs/>
                <w:sz w:val="16"/>
                <w:szCs w:val="16"/>
                <w:lang w:val="hr-HR"/>
              </w:rPr>
              <w:br/>
              <w:t>primanja jamstva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 w:rsidRPr="006D26DF">
              <w:rPr>
                <w:b/>
                <w:bCs/>
                <w:sz w:val="16"/>
                <w:szCs w:val="16"/>
                <w:lang w:val="hr-HR"/>
              </w:rPr>
              <w:t>Instrument osiguranja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 w:rsidRPr="006D26DF">
              <w:rPr>
                <w:b/>
                <w:bCs/>
                <w:sz w:val="16"/>
                <w:szCs w:val="16"/>
                <w:lang w:val="hr-HR"/>
              </w:rPr>
              <w:t>Iznos danog/primljenog jamstva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 w:rsidRPr="006D26DF">
              <w:rPr>
                <w:b/>
                <w:bCs/>
                <w:sz w:val="16"/>
                <w:szCs w:val="16"/>
                <w:lang w:val="hr-HR"/>
              </w:rPr>
              <w:t xml:space="preserve">  Primatelj/</w:t>
            </w:r>
            <w:r w:rsidRPr="006D26DF">
              <w:rPr>
                <w:b/>
                <w:bCs/>
                <w:sz w:val="16"/>
                <w:szCs w:val="16"/>
                <w:lang w:val="hr-HR"/>
              </w:rPr>
              <w:br/>
              <w:t>davatelj jamstva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 w:rsidRPr="006D26DF">
              <w:rPr>
                <w:b/>
                <w:bCs/>
                <w:sz w:val="16"/>
                <w:szCs w:val="16"/>
                <w:lang w:val="hr-HR"/>
              </w:rPr>
              <w:t>Namjena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 w:rsidRPr="006D26DF">
              <w:rPr>
                <w:b/>
                <w:bCs/>
                <w:sz w:val="16"/>
                <w:szCs w:val="16"/>
                <w:lang w:val="hr-HR"/>
              </w:rPr>
              <w:t>Dokument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 w:rsidRPr="006D26DF">
              <w:rPr>
                <w:b/>
                <w:bCs/>
                <w:sz w:val="16"/>
                <w:szCs w:val="16"/>
                <w:lang w:val="hr-HR"/>
              </w:rPr>
              <w:t>Rok važenja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 w:rsidRPr="006D26DF">
              <w:rPr>
                <w:b/>
                <w:bCs/>
                <w:sz w:val="16"/>
                <w:szCs w:val="16"/>
                <w:lang w:val="hr-HR"/>
              </w:rPr>
              <w:t>Napomena</w:t>
            </w:r>
          </w:p>
        </w:tc>
      </w:tr>
      <w:tr w:rsidR="006D26DF" w:rsidRPr="00BB570D" w:rsidTr="00867A37">
        <w:trPr>
          <w:gridBefore w:val="1"/>
          <w:gridAfter w:val="1"/>
          <w:wBefore w:w="15" w:type="dxa"/>
          <w:wAfter w:w="447" w:type="dxa"/>
          <w:trHeight w:val="8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DF" w:rsidRPr="00BB570D" w:rsidRDefault="00BB570D" w:rsidP="00BB570D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B570D">
              <w:rPr>
                <w:b/>
                <w:bCs/>
                <w:sz w:val="20"/>
                <w:lang w:val="hr-HR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BB570D" w:rsidRDefault="00BB570D" w:rsidP="00BB570D">
            <w:pPr>
              <w:jc w:val="center"/>
              <w:rPr>
                <w:b/>
                <w:sz w:val="20"/>
                <w:lang w:val="hr-HR"/>
              </w:rPr>
            </w:pPr>
            <w:r w:rsidRPr="00BB570D">
              <w:rPr>
                <w:b/>
                <w:sz w:val="20"/>
                <w:lang w:val="hr-HR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BB570D" w:rsidRDefault="00BB570D" w:rsidP="00BB570D">
            <w:pPr>
              <w:jc w:val="center"/>
              <w:rPr>
                <w:b/>
                <w:sz w:val="20"/>
                <w:lang w:val="hr-HR"/>
              </w:rPr>
            </w:pPr>
            <w:r w:rsidRPr="00BB570D">
              <w:rPr>
                <w:b/>
                <w:sz w:val="20"/>
                <w:lang w:val="hr-HR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BB570D" w:rsidRDefault="00BB570D" w:rsidP="00BB570D">
            <w:pPr>
              <w:jc w:val="center"/>
              <w:rPr>
                <w:b/>
                <w:sz w:val="20"/>
                <w:lang w:val="hr-HR"/>
              </w:rPr>
            </w:pPr>
            <w:r w:rsidRPr="00BB570D">
              <w:rPr>
                <w:b/>
                <w:sz w:val="20"/>
                <w:lang w:val="hr-HR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BB570D" w:rsidRDefault="00BB570D" w:rsidP="00BB570D">
            <w:pPr>
              <w:jc w:val="center"/>
              <w:rPr>
                <w:b/>
                <w:sz w:val="20"/>
                <w:lang w:val="hr-HR"/>
              </w:rPr>
            </w:pPr>
            <w:r w:rsidRPr="00BB570D">
              <w:rPr>
                <w:b/>
                <w:sz w:val="20"/>
                <w:lang w:val="hr-HR"/>
              </w:rPr>
              <w:t>-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BB570D" w:rsidRDefault="00BB570D" w:rsidP="00BB570D">
            <w:pPr>
              <w:jc w:val="center"/>
              <w:rPr>
                <w:b/>
                <w:sz w:val="20"/>
                <w:lang w:val="hr-HR"/>
              </w:rPr>
            </w:pPr>
            <w:r w:rsidRPr="00BB570D">
              <w:rPr>
                <w:b/>
                <w:sz w:val="20"/>
                <w:lang w:val="hr-HR"/>
              </w:rPr>
              <w:t>-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BB570D" w:rsidRDefault="00BB570D" w:rsidP="00BB570D">
            <w:pPr>
              <w:jc w:val="center"/>
              <w:rPr>
                <w:b/>
                <w:sz w:val="20"/>
                <w:lang w:val="hr-HR"/>
              </w:rPr>
            </w:pPr>
            <w:r w:rsidRPr="00BB570D">
              <w:rPr>
                <w:b/>
                <w:sz w:val="20"/>
                <w:lang w:val="hr-HR"/>
              </w:rPr>
              <w:t>-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BB570D" w:rsidRDefault="00BB570D" w:rsidP="00BB570D">
            <w:pPr>
              <w:jc w:val="center"/>
              <w:rPr>
                <w:b/>
                <w:sz w:val="20"/>
                <w:lang w:val="hr-HR"/>
              </w:rPr>
            </w:pPr>
            <w:r w:rsidRPr="00BB570D">
              <w:rPr>
                <w:b/>
                <w:sz w:val="20"/>
                <w:lang w:val="hr-HR"/>
              </w:rPr>
              <w:t>-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BB570D" w:rsidRDefault="00BB570D" w:rsidP="00BB570D">
            <w:pPr>
              <w:jc w:val="center"/>
              <w:rPr>
                <w:b/>
                <w:sz w:val="20"/>
                <w:lang w:val="hr-HR"/>
              </w:rPr>
            </w:pPr>
            <w:r w:rsidRPr="00BB570D">
              <w:rPr>
                <w:b/>
                <w:sz w:val="20"/>
                <w:lang w:val="hr-HR"/>
              </w:rPr>
              <w:t>-</w:t>
            </w:r>
          </w:p>
        </w:tc>
      </w:tr>
      <w:tr w:rsidR="006D26DF" w:rsidRPr="006D26DF" w:rsidTr="00867A37">
        <w:trPr>
          <w:gridBefore w:val="1"/>
          <w:gridAfter w:val="1"/>
          <w:wBefore w:w="15" w:type="dxa"/>
          <w:wAfter w:w="447" w:type="dxa"/>
          <w:trHeight w:val="8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DF" w:rsidRPr="006D26DF" w:rsidRDefault="006D26DF" w:rsidP="006D26DF">
            <w:pPr>
              <w:jc w:val="center"/>
              <w:rPr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6D26DF" w:rsidRDefault="006D26DF" w:rsidP="006D26DF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6D26DF" w:rsidRDefault="006D26DF" w:rsidP="006D26DF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6D26DF" w:rsidRDefault="006D26DF" w:rsidP="006D26DF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6D26DF" w:rsidRDefault="006D26DF" w:rsidP="006D26DF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6D26DF" w:rsidRDefault="006D26DF" w:rsidP="006D26DF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6D26DF" w:rsidRDefault="006D26DF" w:rsidP="006D26DF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6D26DF" w:rsidRDefault="006D26DF" w:rsidP="006D26DF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DF" w:rsidRPr="006D26DF" w:rsidRDefault="006D26DF" w:rsidP="006D26DF">
            <w:pPr>
              <w:rPr>
                <w:sz w:val="16"/>
                <w:szCs w:val="16"/>
                <w:lang w:val="hr-HR"/>
              </w:rPr>
            </w:pPr>
          </w:p>
        </w:tc>
      </w:tr>
      <w:tr w:rsidR="006D26DF" w:rsidRPr="006D26DF" w:rsidTr="00867A37">
        <w:trPr>
          <w:gridBefore w:val="1"/>
          <w:gridAfter w:val="1"/>
          <w:wBefore w:w="15" w:type="dxa"/>
          <w:wAfter w:w="447" w:type="dxa"/>
          <w:trHeight w:val="447"/>
        </w:trPr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 w:rsidRPr="006D26DF">
              <w:rPr>
                <w:b/>
                <w:bCs/>
                <w:sz w:val="16"/>
                <w:szCs w:val="16"/>
                <w:lang w:val="hr-HR"/>
              </w:rPr>
              <w:t>UKUPNO (1+6)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 w:rsidRPr="006D26DF">
              <w:rPr>
                <w:b/>
                <w:bCs/>
                <w:sz w:val="16"/>
                <w:szCs w:val="16"/>
                <w:lang w:val="hr-HR"/>
              </w:rPr>
              <w:t xml:space="preserve">77.811,50 </w:t>
            </w:r>
            <w:r w:rsidR="00E55369">
              <w:rPr>
                <w:b/>
                <w:bCs/>
                <w:sz w:val="16"/>
                <w:szCs w:val="16"/>
                <w:lang w:val="hr-HR"/>
              </w:rPr>
              <w:t>EURA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D26DF" w:rsidRPr="006D26DF" w:rsidRDefault="006D26DF" w:rsidP="006D26DF">
            <w:pPr>
              <w:jc w:val="right"/>
              <w:rPr>
                <w:b/>
                <w:bCs/>
                <w:sz w:val="16"/>
                <w:szCs w:val="16"/>
                <w:lang w:val="hr-HR"/>
              </w:rPr>
            </w:pPr>
            <w:r w:rsidRPr="006D26DF"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D26DF" w:rsidRPr="006D26DF" w:rsidRDefault="006D26DF" w:rsidP="006D26DF">
            <w:pPr>
              <w:jc w:val="right"/>
              <w:rPr>
                <w:b/>
                <w:bCs/>
                <w:sz w:val="16"/>
                <w:szCs w:val="16"/>
                <w:lang w:val="hr-HR"/>
              </w:rPr>
            </w:pPr>
            <w:r w:rsidRPr="006D26DF"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D26DF" w:rsidRPr="006D26DF" w:rsidRDefault="006D26DF" w:rsidP="006D26DF">
            <w:pPr>
              <w:jc w:val="right"/>
              <w:rPr>
                <w:b/>
                <w:bCs/>
                <w:sz w:val="16"/>
                <w:szCs w:val="16"/>
                <w:lang w:val="hr-HR"/>
              </w:rPr>
            </w:pPr>
            <w:r w:rsidRPr="006D26DF"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26DF" w:rsidRPr="006D26DF" w:rsidRDefault="006D26DF" w:rsidP="006D26DF">
            <w:pPr>
              <w:jc w:val="center"/>
              <w:rPr>
                <w:sz w:val="16"/>
                <w:szCs w:val="16"/>
                <w:lang w:val="hr-HR"/>
              </w:rPr>
            </w:pPr>
            <w:r w:rsidRPr="006D26DF">
              <w:rPr>
                <w:sz w:val="16"/>
                <w:szCs w:val="16"/>
                <w:lang w:val="hr-HR"/>
              </w:rPr>
              <w:t> </w:t>
            </w:r>
          </w:p>
        </w:tc>
      </w:tr>
      <w:tr w:rsidR="00BA7CC2" w:rsidRPr="008600C0" w:rsidTr="00867A3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CC2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  <w:p w:rsidR="00716C37" w:rsidRPr="008600C0" w:rsidRDefault="00716C37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000000"/>
                <w:szCs w:val="24"/>
                <w:lang w:val="hr-HR" w:eastAsia="en-US"/>
              </w:rPr>
              <w:t>Tablica 2: Popis sudskih sporova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val="hr-HR"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val="hr-HR" w:eastAsia="en-US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val="hr-HR" w:eastAsia="en-U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val="hr-HR"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val="hr-HR" w:eastAsia="en-US"/>
              </w:rPr>
            </w:pPr>
          </w:p>
        </w:tc>
      </w:tr>
      <w:tr w:rsidR="00BA7CC2" w:rsidRPr="008600C0" w:rsidTr="00867A3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A7CC2" w:rsidRPr="008600C0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  <w:p w:rsidR="00BA7CC2" w:rsidRPr="008600C0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Red.</w:t>
            </w:r>
          </w:p>
          <w:p w:rsidR="00BA7CC2" w:rsidRPr="008600C0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br.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A7CC2" w:rsidRPr="008600C0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  <w:p w:rsidR="00BA7CC2" w:rsidRPr="008600C0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Tuženik</w:t>
            </w:r>
          </w:p>
        </w:tc>
        <w:tc>
          <w:tcPr>
            <w:tcW w:w="15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A7CC2" w:rsidRPr="008600C0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  <w:p w:rsidR="00BA7CC2" w:rsidRPr="008600C0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Tužitelj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A164D" w:rsidRPr="008600C0" w:rsidRDefault="00DA164D" w:rsidP="00DA164D">
            <w:pPr>
              <w:jc w:val="center"/>
              <w:rPr>
                <w:b/>
                <w:bCs/>
                <w:sz w:val="22"/>
                <w:szCs w:val="22"/>
              </w:rPr>
            </w:pPr>
            <w:r w:rsidRPr="008600C0">
              <w:rPr>
                <w:b/>
                <w:bCs/>
                <w:sz w:val="22"/>
                <w:szCs w:val="22"/>
              </w:rPr>
              <w:t>Sažeti</w:t>
            </w:r>
          </w:p>
          <w:p w:rsidR="00DA164D" w:rsidRPr="008600C0" w:rsidRDefault="00DA164D" w:rsidP="00DA164D">
            <w:pPr>
              <w:jc w:val="center"/>
              <w:rPr>
                <w:b/>
                <w:bCs/>
                <w:sz w:val="22"/>
                <w:szCs w:val="22"/>
              </w:rPr>
            </w:pPr>
            <w:r w:rsidRPr="008600C0">
              <w:rPr>
                <w:b/>
                <w:bCs/>
                <w:sz w:val="22"/>
                <w:szCs w:val="22"/>
              </w:rPr>
              <w:t>opis</w:t>
            </w:r>
            <w:r w:rsidRPr="008600C0">
              <w:rPr>
                <w:b/>
                <w:bCs/>
                <w:sz w:val="22"/>
                <w:szCs w:val="22"/>
              </w:rPr>
              <w:br/>
              <w:t>prirode</w:t>
            </w:r>
          </w:p>
          <w:p w:rsidR="00BA7CC2" w:rsidRPr="008600C0" w:rsidRDefault="00DA164D" w:rsidP="00DA164D">
            <w:pPr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8600C0">
              <w:rPr>
                <w:b/>
                <w:bCs/>
                <w:sz w:val="22"/>
                <w:szCs w:val="22"/>
              </w:rPr>
              <w:t xml:space="preserve"> spora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A164D" w:rsidRPr="008600C0" w:rsidRDefault="00DA164D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  <w:p w:rsidR="00BA7CC2" w:rsidRPr="008600C0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Iznos glavnice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A164D" w:rsidRPr="008600C0" w:rsidRDefault="00DA164D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  <w:p w:rsidR="00BA7CC2" w:rsidRPr="008600C0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Procjena financijskog učinka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A7CC2" w:rsidRPr="008600C0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Procijenjeno vrijeme odljeva ili priljeva sredstava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A7CC2" w:rsidRPr="008600C0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Početak sudskog spora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BA7CC2" w:rsidRPr="008600C0" w:rsidRDefault="00BA7CC2" w:rsidP="00DA16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Napomena</w:t>
            </w:r>
          </w:p>
        </w:tc>
      </w:tr>
      <w:tr w:rsidR="00BA7CC2" w:rsidRPr="008600C0" w:rsidTr="00867A3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FFFF"/>
                <w:sz w:val="22"/>
                <w:szCs w:val="22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FFFFFF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FFFF"/>
                <w:sz w:val="22"/>
                <w:szCs w:val="22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FFFFFF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808080" w:fill="auto"/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FFFF"/>
                <w:sz w:val="22"/>
                <w:szCs w:val="22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FFFFFF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FFFF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FFFF"/>
                <w:sz w:val="22"/>
                <w:szCs w:val="22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FFFFFF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FFFF"/>
                <w:sz w:val="22"/>
                <w:szCs w:val="22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FFFFFF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FFFF"/>
                <w:sz w:val="22"/>
                <w:szCs w:val="22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FFFFFF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FFFF"/>
                <w:sz w:val="22"/>
                <w:szCs w:val="22"/>
                <w:lang w:val="hr-HR" w:eastAsia="en-US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FFFF"/>
                <w:sz w:val="22"/>
                <w:szCs w:val="22"/>
                <w:lang w:val="hr-HR" w:eastAsia="en-US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FFFF"/>
                <w:sz w:val="22"/>
                <w:szCs w:val="22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FFFFFF"/>
                <w:sz w:val="22"/>
                <w:szCs w:val="22"/>
                <w:lang w:val="hr-HR" w:eastAsia="en-US"/>
              </w:rPr>
              <w:t>7=4+5-6</w:t>
            </w:r>
          </w:p>
        </w:tc>
      </w:tr>
      <w:tr w:rsidR="00BA7CC2" w:rsidRPr="008600C0" w:rsidTr="00867A3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7CC2" w:rsidRPr="008600C0" w:rsidRDefault="00BA7CC2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8600C0"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600C0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600C0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600C0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600C0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600C0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600C0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600C0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600C0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8600C0" w:rsidRDefault="00BB570D" w:rsidP="00BB57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  <w:t>-</w:t>
            </w:r>
          </w:p>
        </w:tc>
      </w:tr>
      <w:tr w:rsidR="00BA7CC2" w:rsidRPr="008600C0" w:rsidTr="00867A3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BA7CC2" w:rsidRPr="008600C0" w:rsidTr="00867A3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8600C0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BA7CC2" w:rsidRPr="00FE6FF9" w:rsidTr="00867A3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FE6FF9"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BA7CC2" w:rsidRPr="00FE6FF9" w:rsidTr="00867A3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BA7CC2" w:rsidRPr="00FE6FF9" w:rsidTr="00867A3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A7CC2" w:rsidRPr="00FE6FF9" w:rsidRDefault="00BA7CC2" w:rsidP="00BA7C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</w:tr>
    </w:tbl>
    <w:p w:rsidR="008600C0" w:rsidRPr="00964122" w:rsidRDefault="008600C0" w:rsidP="008600C0">
      <w:pPr>
        <w:rPr>
          <w:bCs/>
          <w:szCs w:val="24"/>
          <w:lang w:val="hr-HR"/>
        </w:rPr>
      </w:pPr>
    </w:p>
    <w:p w:rsidR="00E01B2A" w:rsidRPr="00964122" w:rsidRDefault="00E01B2A" w:rsidP="00E01B2A">
      <w:pPr>
        <w:rPr>
          <w:b/>
          <w:szCs w:val="24"/>
          <w:u w:val="single"/>
        </w:rPr>
      </w:pPr>
      <w:r w:rsidRPr="00964122">
        <w:rPr>
          <w:b/>
          <w:szCs w:val="24"/>
          <w:u w:val="single"/>
        </w:rPr>
        <w:t>Bilješke uz obrazac RAS-funkcijski</w:t>
      </w:r>
    </w:p>
    <w:p w:rsidR="00E01B2A" w:rsidRPr="00964122" w:rsidRDefault="00E01B2A" w:rsidP="00E01B2A">
      <w:pPr>
        <w:rPr>
          <w:szCs w:val="24"/>
          <w:u w:val="single"/>
        </w:rPr>
      </w:pPr>
    </w:p>
    <w:p w:rsidR="0033641C" w:rsidRPr="008600C0" w:rsidRDefault="00E01B2A" w:rsidP="0033641C">
      <w:pPr>
        <w:rPr>
          <w:bCs/>
          <w:szCs w:val="24"/>
          <w:lang w:val="hr-HR"/>
        </w:rPr>
      </w:pPr>
      <w:r w:rsidRPr="00964122">
        <w:rPr>
          <w:b/>
          <w:bCs/>
          <w:szCs w:val="24"/>
          <w:lang w:val="hr-HR"/>
        </w:rPr>
        <w:t>Šifra 09</w:t>
      </w:r>
      <w:r w:rsidRPr="00964122">
        <w:rPr>
          <w:bCs/>
          <w:szCs w:val="24"/>
          <w:lang w:val="hr-HR"/>
        </w:rPr>
        <w:t xml:space="preserve"> - Ukupni rashodi ostvareni u tekućoj godini povećani su u odnosu na prethodnu godinu za </w:t>
      </w:r>
      <w:r w:rsidR="006F6D77">
        <w:rPr>
          <w:bCs/>
          <w:szCs w:val="24"/>
          <w:lang w:val="hr-HR"/>
        </w:rPr>
        <w:t>41</w:t>
      </w:r>
      <w:r w:rsidRPr="00964122">
        <w:rPr>
          <w:bCs/>
          <w:szCs w:val="24"/>
          <w:lang w:val="hr-HR"/>
        </w:rPr>
        <w:t xml:space="preserve">,6% iz više razloga. Kod redovnog poslovanja došlo je do povećanja </w:t>
      </w:r>
      <w:r w:rsidR="006F6D77">
        <w:rPr>
          <w:bCs/>
          <w:szCs w:val="24"/>
          <w:lang w:val="hr-HR"/>
        </w:rPr>
        <w:t>rashoda</w:t>
      </w:r>
      <w:r w:rsidRPr="00964122">
        <w:rPr>
          <w:bCs/>
          <w:szCs w:val="24"/>
          <w:lang w:val="hr-HR"/>
        </w:rPr>
        <w:t xml:space="preserve"> za zaposlen</w:t>
      </w:r>
      <w:r w:rsidR="006F6D77">
        <w:rPr>
          <w:bCs/>
          <w:szCs w:val="24"/>
          <w:lang w:val="hr-HR"/>
        </w:rPr>
        <w:t>e dok su naknade troškova zaposleni</w:t>
      </w:r>
      <w:r w:rsidRPr="00964122">
        <w:rPr>
          <w:bCs/>
          <w:szCs w:val="24"/>
          <w:lang w:val="hr-HR"/>
        </w:rPr>
        <w:t xml:space="preserve">ma </w:t>
      </w:r>
      <w:r w:rsidR="006F6D77">
        <w:rPr>
          <w:bCs/>
          <w:szCs w:val="24"/>
          <w:lang w:val="hr-HR"/>
        </w:rPr>
        <w:t xml:space="preserve">ostala na istoj razini. </w:t>
      </w:r>
      <w:r w:rsidRPr="00964122">
        <w:rPr>
          <w:bCs/>
          <w:szCs w:val="24"/>
          <w:lang w:val="hr-HR"/>
        </w:rPr>
        <w:t xml:space="preserve">Rashodi za materijal i energiju te </w:t>
      </w:r>
      <w:r w:rsidR="00382861">
        <w:rPr>
          <w:bCs/>
          <w:szCs w:val="24"/>
          <w:lang w:val="hr-HR"/>
        </w:rPr>
        <w:t xml:space="preserve">za usluge, povećani su radi porasta cijena roba i usluga. Do smanjenja troškoava došlo je kod ostalih rashoda poslovanja i financijskih rashoda. Razlog tome je što smo u 2022. godini imali isplate temeljem sudskih presuda tako da su se javili troškovi sudskih postupaka i kamata na sudske presude. </w:t>
      </w:r>
      <w:r w:rsidR="0033641C">
        <w:rPr>
          <w:bCs/>
          <w:szCs w:val="24"/>
          <w:lang w:val="hr-HR"/>
        </w:rPr>
        <w:t xml:space="preserve">Veliko i značajno povećanje odnosi se na rashode za </w:t>
      </w:r>
      <w:r w:rsidR="0033641C" w:rsidRPr="00964122">
        <w:rPr>
          <w:bCs/>
          <w:szCs w:val="24"/>
          <w:lang w:val="hr-HR"/>
        </w:rPr>
        <w:t>nabav</w:t>
      </w:r>
      <w:r w:rsidR="0033641C">
        <w:rPr>
          <w:bCs/>
          <w:szCs w:val="24"/>
          <w:lang w:val="hr-HR"/>
        </w:rPr>
        <w:t>u nefinancijske imovine budući da smo bili partneri srednjoj školi iz Zadra u sklopu EU projekta "Bolji uvijeti za učenje kroz rad - Unaprjeđenje infrastrukture Strukovne škole Vice Vlatkovića - regionalnog centra kompetentnosti u sektoru strojarstva". Budući da su se  sredstva</w:t>
      </w:r>
      <w:r w:rsidR="0033641C" w:rsidRPr="0033641C">
        <w:rPr>
          <w:bCs/>
          <w:szCs w:val="24"/>
          <w:lang w:val="hr-HR"/>
        </w:rPr>
        <w:t xml:space="preserve"> </w:t>
      </w:r>
      <w:r w:rsidR="0033641C">
        <w:rPr>
          <w:bCs/>
          <w:szCs w:val="24"/>
          <w:lang w:val="hr-HR"/>
        </w:rPr>
        <w:t>planirala još u 2019. godini, nisu bila dostatna za opremu koju smo planirali nabaviti jer je u međuvremenu došlo do velikog povećanja cijena, zato smo i od Istrske županije dobili financijsku potporu a jedan manji dio nabavili smo iz vlastitih sredstava.</w:t>
      </w:r>
    </w:p>
    <w:p w:rsidR="008600C0" w:rsidRPr="00964122" w:rsidRDefault="008600C0" w:rsidP="008600C0">
      <w:pPr>
        <w:rPr>
          <w:bCs/>
          <w:szCs w:val="24"/>
          <w:lang w:val="hr-HR"/>
        </w:rPr>
      </w:pPr>
    </w:p>
    <w:p w:rsidR="008600C0" w:rsidRPr="00964122" w:rsidRDefault="008600C0" w:rsidP="008600C0">
      <w:pPr>
        <w:rPr>
          <w:bCs/>
          <w:szCs w:val="24"/>
          <w:lang w:val="hr-HR"/>
        </w:rPr>
      </w:pPr>
      <w:r w:rsidRPr="00964122">
        <w:rPr>
          <w:bCs/>
          <w:szCs w:val="24"/>
          <w:lang w:val="hr-HR"/>
        </w:rPr>
        <w:t>U Puli, 31. 01. 202</w:t>
      </w:r>
      <w:r w:rsidR="00BB570D">
        <w:rPr>
          <w:bCs/>
          <w:szCs w:val="24"/>
          <w:lang w:val="hr-HR"/>
        </w:rPr>
        <w:t>4</w:t>
      </w:r>
      <w:r w:rsidRPr="00964122">
        <w:rPr>
          <w:bCs/>
          <w:szCs w:val="24"/>
          <w:lang w:val="hr-HR"/>
        </w:rPr>
        <w:t>.</w:t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</w:p>
    <w:p w:rsidR="00867A37" w:rsidRDefault="008600C0" w:rsidP="008600C0">
      <w:pPr>
        <w:rPr>
          <w:szCs w:val="24"/>
        </w:rPr>
      </w:pPr>
      <w:r w:rsidRPr="00964122">
        <w:rPr>
          <w:bCs/>
          <w:szCs w:val="24"/>
          <w:lang w:val="hr-HR"/>
        </w:rPr>
        <w:t>Telefon za kontakt: 052/216-121</w:t>
      </w:r>
      <w:r w:rsidRPr="00964122">
        <w:rPr>
          <w:szCs w:val="24"/>
        </w:rPr>
        <w:tab/>
      </w:r>
    </w:p>
    <w:p w:rsidR="008600C0" w:rsidRPr="00964122" w:rsidRDefault="008600C0" w:rsidP="008600C0">
      <w:pPr>
        <w:rPr>
          <w:szCs w:val="24"/>
        </w:rPr>
      </w:pPr>
      <w:r w:rsidRPr="00964122">
        <w:rPr>
          <w:szCs w:val="24"/>
        </w:rPr>
        <w:tab/>
      </w:r>
    </w:p>
    <w:p w:rsidR="008600C0" w:rsidRPr="00964122" w:rsidRDefault="008600C0" w:rsidP="008600C0">
      <w:pPr>
        <w:rPr>
          <w:bCs/>
          <w:szCs w:val="24"/>
          <w:lang w:val="hr-HR"/>
        </w:rPr>
      </w:pPr>
      <w:r w:rsidRPr="00964122">
        <w:rPr>
          <w:bCs/>
          <w:szCs w:val="24"/>
          <w:lang w:val="hr-HR"/>
        </w:rPr>
        <w:t>Osoba za kontaktiranje</w:t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  <w:r w:rsidR="00964122">
        <w:rPr>
          <w:bCs/>
          <w:szCs w:val="24"/>
          <w:lang w:val="hr-HR"/>
        </w:rPr>
        <w:t xml:space="preserve">       </w:t>
      </w:r>
      <w:r w:rsidRPr="00964122">
        <w:rPr>
          <w:bCs/>
          <w:szCs w:val="24"/>
          <w:lang w:val="hr-HR"/>
        </w:rPr>
        <w:t xml:space="preserve"> Odgovorna osoba</w:t>
      </w:r>
    </w:p>
    <w:p w:rsidR="00722042" w:rsidRPr="00867A37" w:rsidRDefault="008600C0" w:rsidP="00867A37">
      <w:pPr>
        <w:rPr>
          <w:szCs w:val="24"/>
          <w:u w:val="single"/>
        </w:rPr>
      </w:pPr>
      <w:r w:rsidRPr="00964122">
        <w:rPr>
          <w:bCs/>
          <w:szCs w:val="24"/>
          <w:lang w:val="hr-HR"/>
        </w:rPr>
        <w:t xml:space="preserve">   Nevenka Kontošić</w:t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  <w:t xml:space="preserve">    </w:t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</w:r>
      <w:r w:rsidRPr="00964122">
        <w:rPr>
          <w:bCs/>
          <w:szCs w:val="24"/>
          <w:lang w:val="hr-HR"/>
        </w:rPr>
        <w:tab/>
        <w:t>Dragan Radovanović, dipl.ing.</w:t>
      </w:r>
    </w:p>
    <w:sectPr w:rsidR="00722042" w:rsidRPr="00867A37" w:rsidSect="00C76741">
      <w:type w:val="continuous"/>
      <w:pgSz w:w="11907" w:h="16840" w:code="9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4AE"/>
    <w:multiLevelType w:val="hybridMultilevel"/>
    <w:tmpl w:val="745EA484"/>
    <w:lvl w:ilvl="0" w:tplc="D04A3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9444E"/>
    <w:multiLevelType w:val="hybridMultilevel"/>
    <w:tmpl w:val="3814B59A"/>
    <w:lvl w:ilvl="0" w:tplc="6FE2C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940946"/>
    <w:multiLevelType w:val="hybridMultilevel"/>
    <w:tmpl w:val="52E0B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E4"/>
    <w:rsid w:val="0003212F"/>
    <w:rsid w:val="00037186"/>
    <w:rsid w:val="00054713"/>
    <w:rsid w:val="0006284B"/>
    <w:rsid w:val="00062A4D"/>
    <w:rsid w:val="00073504"/>
    <w:rsid w:val="000A5896"/>
    <w:rsid w:val="000C7AC8"/>
    <w:rsid w:val="00101B4E"/>
    <w:rsid w:val="00102002"/>
    <w:rsid w:val="00122AAC"/>
    <w:rsid w:val="00150A49"/>
    <w:rsid w:val="0018090F"/>
    <w:rsid w:val="001E563B"/>
    <w:rsid w:val="00204F0A"/>
    <w:rsid w:val="00236640"/>
    <w:rsid w:val="00281675"/>
    <w:rsid w:val="00285A35"/>
    <w:rsid w:val="002972BC"/>
    <w:rsid w:val="00297F8D"/>
    <w:rsid w:val="002A795B"/>
    <w:rsid w:val="002E76C8"/>
    <w:rsid w:val="002F756B"/>
    <w:rsid w:val="0033641C"/>
    <w:rsid w:val="00360A9F"/>
    <w:rsid w:val="00382861"/>
    <w:rsid w:val="0039049F"/>
    <w:rsid w:val="003927E9"/>
    <w:rsid w:val="003B6199"/>
    <w:rsid w:val="003C0B17"/>
    <w:rsid w:val="003D6082"/>
    <w:rsid w:val="003F6ADC"/>
    <w:rsid w:val="00435DEB"/>
    <w:rsid w:val="00435F58"/>
    <w:rsid w:val="0046151E"/>
    <w:rsid w:val="004617AC"/>
    <w:rsid w:val="00475232"/>
    <w:rsid w:val="0053483F"/>
    <w:rsid w:val="005507B8"/>
    <w:rsid w:val="0056753C"/>
    <w:rsid w:val="00572A91"/>
    <w:rsid w:val="005A0683"/>
    <w:rsid w:val="005E0666"/>
    <w:rsid w:val="005F7F3C"/>
    <w:rsid w:val="00607005"/>
    <w:rsid w:val="00607C54"/>
    <w:rsid w:val="00607D3E"/>
    <w:rsid w:val="006258FA"/>
    <w:rsid w:val="00627650"/>
    <w:rsid w:val="00636BF2"/>
    <w:rsid w:val="006842FD"/>
    <w:rsid w:val="00684ABF"/>
    <w:rsid w:val="0069053B"/>
    <w:rsid w:val="006A03F1"/>
    <w:rsid w:val="006B62CA"/>
    <w:rsid w:val="006D26DF"/>
    <w:rsid w:val="006D75F6"/>
    <w:rsid w:val="006F6D77"/>
    <w:rsid w:val="007058EF"/>
    <w:rsid w:val="0071538C"/>
    <w:rsid w:val="00716C37"/>
    <w:rsid w:val="007207B8"/>
    <w:rsid w:val="00722042"/>
    <w:rsid w:val="00732098"/>
    <w:rsid w:val="007368E5"/>
    <w:rsid w:val="00760FCF"/>
    <w:rsid w:val="00767142"/>
    <w:rsid w:val="007677FE"/>
    <w:rsid w:val="00767B8C"/>
    <w:rsid w:val="00794D0C"/>
    <w:rsid w:val="00795678"/>
    <w:rsid w:val="007A00B3"/>
    <w:rsid w:val="007B44A2"/>
    <w:rsid w:val="007C152E"/>
    <w:rsid w:val="007C1D55"/>
    <w:rsid w:val="007E6101"/>
    <w:rsid w:val="007E79B4"/>
    <w:rsid w:val="007F31B2"/>
    <w:rsid w:val="0080466E"/>
    <w:rsid w:val="00804A4A"/>
    <w:rsid w:val="008600C0"/>
    <w:rsid w:val="00867A37"/>
    <w:rsid w:val="008A337D"/>
    <w:rsid w:val="008B5CB1"/>
    <w:rsid w:val="00904018"/>
    <w:rsid w:val="00915591"/>
    <w:rsid w:val="0092340F"/>
    <w:rsid w:val="00950C7D"/>
    <w:rsid w:val="009532F6"/>
    <w:rsid w:val="00964122"/>
    <w:rsid w:val="00995862"/>
    <w:rsid w:val="009B3B92"/>
    <w:rsid w:val="009B6F14"/>
    <w:rsid w:val="009E080E"/>
    <w:rsid w:val="009E1E73"/>
    <w:rsid w:val="00A05FA4"/>
    <w:rsid w:val="00A2306A"/>
    <w:rsid w:val="00A53189"/>
    <w:rsid w:val="00AB2B1E"/>
    <w:rsid w:val="00AC0A31"/>
    <w:rsid w:val="00AE7AE1"/>
    <w:rsid w:val="00B252CE"/>
    <w:rsid w:val="00B5463C"/>
    <w:rsid w:val="00B7361D"/>
    <w:rsid w:val="00B754EC"/>
    <w:rsid w:val="00B7667A"/>
    <w:rsid w:val="00B86ED7"/>
    <w:rsid w:val="00B91FDC"/>
    <w:rsid w:val="00BA78A3"/>
    <w:rsid w:val="00BA7CC2"/>
    <w:rsid w:val="00BB570D"/>
    <w:rsid w:val="00BC3490"/>
    <w:rsid w:val="00BC4036"/>
    <w:rsid w:val="00BC40E4"/>
    <w:rsid w:val="00BC72E8"/>
    <w:rsid w:val="00BD23DA"/>
    <w:rsid w:val="00BE63E2"/>
    <w:rsid w:val="00BF3DC7"/>
    <w:rsid w:val="00C2579A"/>
    <w:rsid w:val="00C26EF7"/>
    <w:rsid w:val="00C76741"/>
    <w:rsid w:val="00C800CA"/>
    <w:rsid w:val="00CA2DAC"/>
    <w:rsid w:val="00CC665A"/>
    <w:rsid w:val="00CD23EC"/>
    <w:rsid w:val="00CE3038"/>
    <w:rsid w:val="00CF5AF9"/>
    <w:rsid w:val="00D70381"/>
    <w:rsid w:val="00D81149"/>
    <w:rsid w:val="00DA164D"/>
    <w:rsid w:val="00DE4E05"/>
    <w:rsid w:val="00DF706D"/>
    <w:rsid w:val="00E01B2A"/>
    <w:rsid w:val="00E0408B"/>
    <w:rsid w:val="00E26750"/>
    <w:rsid w:val="00E30183"/>
    <w:rsid w:val="00E477A1"/>
    <w:rsid w:val="00E55369"/>
    <w:rsid w:val="00E56884"/>
    <w:rsid w:val="00E7079A"/>
    <w:rsid w:val="00E76DC0"/>
    <w:rsid w:val="00E90F08"/>
    <w:rsid w:val="00EC6691"/>
    <w:rsid w:val="00ED4B28"/>
    <w:rsid w:val="00EF1579"/>
    <w:rsid w:val="00F62D98"/>
    <w:rsid w:val="00F95E47"/>
    <w:rsid w:val="00FA6205"/>
    <w:rsid w:val="00FE3D6C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E4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qFormat/>
    <w:rsid w:val="00BC40E4"/>
    <w:pPr>
      <w:keepNext/>
      <w:jc w:val="both"/>
      <w:outlineLvl w:val="2"/>
    </w:pPr>
    <w:rPr>
      <w:rFonts w:ascii="Univers Condensed" w:hAnsi="Univers Condensed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BC40E4"/>
    <w:rPr>
      <w:rFonts w:ascii="Univers Condensed" w:eastAsia="Times New Roman" w:hAnsi="Univers Condensed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rsid w:val="00BC40E4"/>
    <w:pPr>
      <w:jc w:val="both"/>
    </w:pPr>
    <w:rPr>
      <w:rFonts w:ascii="Univers Condensed" w:hAnsi="Univers Condensed"/>
      <w:sz w:val="28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BC40E4"/>
    <w:rPr>
      <w:rFonts w:ascii="Univers Condensed" w:eastAsia="Times New Roman" w:hAnsi="Univers Condensed" w:cs="Times New Roman"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rsid w:val="00BC40E4"/>
    <w:pPr>
      <w:jc w:val="both"/>
    </w:pPr>
    <w:rPr>
      <w:rFonts w:ascii="Univers Condensed" w:hAnsi="Univers Condensed"/>
      <w:sz w:val="26"/>
      <w:lang w:val="hr-HR"/>
    </w:rPr>
  </w:style>
  <w:style w:type="character" w:customStyle="1" w:styleId="Tijeloteksta3Char">
    <w:name w:val="Tijelo teksta 3 Char"/>
    <w:basedOn w:val="Zadanifontodlomka"/>
    <w:link w:val="Tijeloteksta3"/>
    <w:rsid w:val="00BC40E4"/>
    <w:rPr>
      <w:rFonts w:ascii="Univers Condensed" w:eastAsia="Times New Roman" w:hAnsi="Univers Condensed" w:cs="Times New Roman"/>
      <w:sz w:val="26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C40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66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640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E4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qFormat/>
    <w:rsid w:val="00BC40E4"/>
    <w:pPr>
      <w:keepNext/>
      <w:jc w:val="both"/>
      <w:outlineLvl w:val="2"/>
    </w:pPr>
    <w:rPr>
      <w:rFonts w:ascii="Univers Condensed" w:hAnsi="Univers Condensed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BC40E4"/>
    <w:rPr>
      <w:rFonts w:ascii="Univers Condensed" w:eastAsia="Times New Roman" w:hAnsi="Univers Condensed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rsid w:val="00BC40E4"/>
    <w:pPr>
      <w:jc w:val="both"/>
    </w:pPr>
    <w:rPr>
      <w:rFonts w:ascii="Univers Condensed" w:hAnsi="Univers Condensed"/>
      <w:sz w:val="28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BC40E4"/>
    <w:rPr>
      <w:rFonts w:ascii="Univers Condensed" w:eastAsia="Times New Roman" w:hAnsi="Univers Condensed" w:cs="Times New Roman"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rsid w:val="00BC40E4"/>
    <w:pPr>
      <w:jc w:val="both"/>
    </w:pPr>
    <w:rPr>
      <w:rFonts w:ascii="Univers Condensed" w:hAnsi="Univers Condensed"/>
      <w:sz w:val="26"/>
      <w:lang w:val="hr-HR"/>
    </w:rPr>
  </w:style>
  <w:style w:type="character" w:customStyle="1" w:styleId="Tijeloteksta3Char">
    <w:name w:val="Tijelo teksta 3 Char"/>
    <w:basedOn w:val="Zadanifontodlomka"/>
    <w:link w:val="Tijeloteksta3"/>
    <w:rsid w:val="00BC40E4"/>
    <w:rPr>
      <w:rFonts w:ascii="Univers Condensed" w:eastAsia="Times New Roman" w:hAnsi="Univers Condensed" w:cs="Times New Roman"/>
      <w:sz w:val="26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C40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66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640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ABDA.9F68EBB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7A86-50C5-4592-81F9-DE9A370D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9</cp:revision>
  <cp:lastPrinted>2024-01-31T12:54:00Z</cp:lastPrinted>
  <dcterms:created xsi:type="dcterms:W3CDTF">2024-01-29T08:11:00Z</dcterms:created>
  <dcterms:modified xsi:type="dcterms:W3CDTF">2024-01-31T12:58:00Z</dcterms:modified>
</cp:coreProperties>
</file>